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EAA8" w14:textId="77777777" w:rsidR="006B49A7" w:rsidRPr="00C30A21" w:rsidRDefault="006B49A7" w:rsidP="005A78C5">
      <w:pPr>
        <w:spacing w:line="240" w:lineRule="auto"/>
        <w:jc w:val="center"/>
        <w:rPr>
          <w:rFonts w:eastAsia="Times New Roman"/>
          <w:b/>
          <w:bCs/>
          <w:sz w:val="22"/>
          <w:szCs w:val="22"/>
        </w:rPr>
      </w:pPr>
      <w:r w:rsidRPr="00C30A21">
        <w:rPr>
          <w:noProof/>
          <w:sz w:val="22"/>
          <w:szCs w:val="22"/>
        </w:rPr>
        <w:drawing>
          <wp:inline distT="0" distB="0" distL="0" distR="0" wp14:anchorId="676B7FD2" wp14:editId="22139A4B">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46311F6C" w14:textId="6044E42E" w:rsidR="006B49A7" w:rsidRPr="00C30A21" w:rsidRDefault="006B49A7" w:rsidP="005A78C5">
      <w:pPr>
        <w:spacing w:line="240" w:lineRule="auto"/>
        <w:jc w:val="center"/>
        <w:rPr>
          <w:rFonts w:eastAsia="Times New Roman"/>
          <w:b/>
          <w:bCs/>
          <w:sz w:val="22"/>
          <w:szCs w:val="22"/>
        </w:rPr>
      </w:pPr>
      <w:r w:rsidRPr="00C30A21">
        <w:rPr>
          <w:rFonts w:eastAsia="Times New Roman"/>
          <w:b/>
          <w:bCs/>
          <w:sz w:val="22"/>
          <w:szCs w:val="22"/>
        </w:rPr>
        <w:t xml:space="preserve">Pray Without Ceasing: Sample Liturgy </w:t>
      </w:r>
      <w:r w:rsidRPr="00C30A21">
        <w:rPr>
          <w:rFonts w:eastAsia="Times New Roman"/>
          <w:b/>
          <w:bCs/>
          <w:sz w:val="22"/>
          <w:szCs w:val="22"/>
        </w:rPr>
        <w:t>1</w:t>
      </w:r>
      <w:r w:rsidR="006C341B" w:rsidRPr="00C30A21">
        <w:rPr>
          <w:rFonts w:eastAsia="Times New Roman"/>
          <w:b/>
          <w:bCs/>
          <w:sz w:val="22"/>
          <w:szCs w:val="22"/>
        </w:rPr>
        <w:t>8</w:t>
      </w:r>
      <w:r w:rsidRPr="00C30A21">
        <w:rPr>
          <w:rFonts w:eastAsia="Times New Roman"/>
          <w:b/>
          <w:bCs/>
          <w:sz w:val="22"/>
          <w:szCs w:val="22"/>
        </w:rPr>
        <w:t xml:space="preserve"> (August </w:t>
      </w:r>
      <w:r w:rsidR="001D08A2" w:rsidRPr="00C30A21">
        <w:rPr>
          <w:rFonts w:eastAsia="Times New Roman"/>
          <w:b/>
          <w:bCs/>
          <w:sz w:val="22"/>
          <w:szCs w:val="22"/>
        </w:rPr>
        <w:t>28-Sept 3</w:t>
      </w:r>
      <w:r w:rsidRPr="00C30A21">
        <w:rPr>
          <w:rFonts w:eastAsia="Times New Roman"/>
          <w:b/>
          <w:bCs/>
          <w:sz w:val="22"/>
          <w:szCs w:val="22"/>
        </w:rPr>
        <w:t>)</w:t>
      </w:r>
    </w:p>
    <w:p w14:paraId="658F5DC1" w14:textId="77777777" w:rsidR="006B49A7" w:rsidRPr="00C30A21" w:rsidRDefault="006B49A7" w:rsidP="005A78C5">
      <w:pPr>
        <w:spacing w:after="120" w:line="240" w:lineRule="auto"/>
        <w:jc w:val="center"/>
        <w:rPr>
          <w:rFonts w:eastAsia="Times New Roman"/>
          <w:i/>
          <w:iCs/>
          <w:sz w:val="22"/>
          <w:szCs w:val="22"/>
        </w:rPr>
      </w:pPr>
      <w:r w:rsidRPr="00C30A21">
        <w:rPr>
          <w:rFonts w:eastAsia="Times New Roman"/>
          <w:i/>
          <w:iCs/>
          <w:sz w:val="22"/>
          <w:szCs w:val="22"/>
        </w:rPr>
        <w:t xml:space="preserve">Please see </w:t>
      </w:r>
      <w:hyperlink r:id="rId7" w:history="1">
        <w:r w:rsidRPr="00C30A21">
          <w:rPr>
            <w:rStyle w:val="Hyperlink"/>
            <w:rFonts w:eastAsia="Times New Roman"/>
            <w:b/>
            <w:bCs/>
            <w:i/>
            <w:iCs/>
            <w:sz w:val="22"/>
            <w:szCs w:val="22"/>
          </w:rPr>
          <w:t>Notes on Sample Liturgies</w:t>
        </w:r>
      </w:hyperlink>
      <w:r w:rsidRPr="00C30A21">
        <w:rPr>
          <w:rFonts w:eastAsia="Times New Roman"/>
          <w:b/>
          <w:bCs/>
          <w:i/>
          <w:iCs/>
          <w:sz w:val="22"/>
          <w:szCs w:val="22"/>
        </w:rPr>
        <w:t xml:space="preserve"> </w:t>
      </w:r>
      <w:r w:rsidRPr="00C30A21">
        <w:rPr>
          <w:rFonts w:eastAsia="Times New Roman"/>
          <w:i/>
          <w:iCs/>
          <w:sz w:val="22"/>
          <w:szCs w:val="22"/>
        </w:rPr>
        <w:t>in Worship Resources for important information</w:t>
      </w:r>
    </w:p>
    <w:p w14:paraId="480CA80E" w14:textId="29DC95B2" w:rsidR="006B49A7" w:rsidRPr="00C30A21" w:rsidRDefault="006B49A7" w:rsidP="005A78C5">
      <w:pPr>
        <w:spacing w:after="120" w:line="240" w:lineRule="auto"/>
        <w:jc w:val="center"/>
        <w:rPr>
          <w:rFonts w:eastAsia="Times New Roman"/>
          <w:i/>
          <w:iCs/>
          <w:sz w:val="22"/>
          <w:szCs w:val="22"/>
        </w:rPr>
      </w:pPr>
      <w:r w:rsidRPr="00C30A21">
        <w:rPr>
          <w:rFonts w:eastAsia="Times New Roman"/>
          <w:i/>
          <w:iCs/>
          <w:caps/>
          <w:sz w:val="22"/>
          <w:szCs w:val="22"/>
        </w:rPr>
        <w:t>(</w:t>
      </w:r>
      <w:r w:rsidRPr="00C30A21">
        <w:rPr>
          <w:rFonts w:eastAsia="Times New Roman"/>
          <w:i/>
          <w:iCs/>
          <w:sz w:val="22"/>
          <w:szCs w:val="22"/>
        </w:rPr>
        <w:t>An excellent</w:t>
      </w:r>
      <w:r w:rsidRPr="00C30A21">
        <w:rPr>
          <w:rFonts w:eastAsia="Times New Roman"/>
          <w:b/>
          <w:bCs/>
          <w:i/>
          <w:iCs/>
          <w:sz w:val="22"/>
          <w:szCs w:val="22"/>
        </w:rPr>
        <w:t xml:space="preserve"> resource for </w:t>
      </w:r>
      <w:r w:rsidR="001877B6" w:rsidRPr="00C30A21">
        <w:rPr>
          <w:rFonts w:eastAsia="Times New Roman"/>
          <w:b/>
          <w:bCs/>
          <w:i/>
          <w:iCs/>
          <w:sz w:val="22"/>
          <w:szCs w:val="22"/>
        </w:rPr>
        <w:t xml:space="preserve">sample </w:t>
      </w:r>
      <w:r w:rsidRPr="00C30A21">
        <w:rPr>
          <w:rFonts w:eastAsia="Times New Roman"/>
          <w:b/>
          <w:bCs/>
          <w:i/>
          <w:iCs/>
          <w:sz w:val="22"/>
          <w:szCs w:val="22"/>
        </w:rPr>
        <w:t>prayer</w:t>
      </w:r>
      <w:r w:rsidR="001877B6" w:rsidRPr="00C30A21">
        <w:rPr>
          <w:rFonts w:eastAsia="Times New Roman"/>
          <w:b/>
          <w:bCs/>
          <w:i/>
          <w:iCs/>
          <w:sz w:val="22"/>
          <w:szCs w:val="22"/>
        </w:rPr>
        <w:t>s</w:t>
      </w:r>
      <w:r w:rsidRPr="00C30A21">
        <w:rPr>
          <w:rFonts w:eastAsia="Times New Roman"/>
          <w:i/>
          <w:iCs/>
          <w:sz w:val="22"/>
          <w:szCs w:val="22"/>
        </w:rPr>
        <w:t xml:space="preserve"> is</w:t>
      </w:r>
      <w:r w:rsidR="001877B6" w:rsidRPr="00C30A21">
        <w:rPr>
          <w:rFonts w:eastAsia="Times New Roman"/>
          <w:i/>
          <w:iCs/>
          <w:sz w:val="22"/>
          <w:szCs w:val="22"/>
        </w:rPr>
        <w:t xml:space="preserve"> </w:t>
      </w:r>
      <w:hyperlink r:id="rId8" w:history="1">
        <w:r w:rsidRPr="00C30A21">
          <w:rPr>
            <w:rStyle w:val="Hyperlink"/>
            <w:rFonts w:eastAsia="Times New Roman"/>
            <w:sz w:val="22"/>
            <w:szCs w:val="22"/>
          </w:rPr>
          <w:t>ELCA Pray</w:t>
        </w:r>
        <w:r w:rsidRPr="00C30A21">
          <w:rPr>
            <w:rStyle w:val="Hyperlink"/>
            <w:rFonts w:eastAsia="Times New Roman"/>
            <w:sz w:val="22"/>
            <w:szCs w:val="22"/>
          </w:rPr>
          <w:t>e</w:t>
        </w:r>
        <w:r w:rsidRPr="00C30A21">
          <w:rPr>
            <w:rStyle w:val="Hyperlink"/>
            <w:rFonts w:eastAsia="Times New Roman"/>
            <w:sz w:val="22"/>
            <w:szCs w:val="22"/>
          </w:rPr>
          <w:t>r Ventures</w:t>
        </w:r>
        <w:r w:rsidRPr="00C30A21">
          <w:rPr>
            <w:rStyle w:val="Hyperlink"/>
            <w:rFonts w:eastAsia="Times New Roman"/>
            <w:b/>
            <w:bCs/>
            <w:sz w:val="22"/>
            <w:szCs w:val="22"/>
          </w:rPr>
          <w:t>.</w:t>
        </w:r>
      </w:hyperlink>
      <w:r w:rsidR="00450258" w:rsidRPr="00C30A21">
        <w:rPr>
          <w:rFonts w:eastAsia="Times New Roman"/>
          <w:i/>
          <w:iCs/>
          <w:sz w:val="22"/>
          <w:szCs w:val="22"/>
        </w:rPr>
        <w:t>)</w:t>
      </w:r>
    </w:p>
    <w:p w14:paraId="7CAF84EA" w14:textId="6989AB25" w:rsidR="00F77D26" w:rsidRPr="00C30A21" w:rsidRDefault="00450258" w:rsidP="005A78C5">
      <w:pPr>
        <w:spacing w:after="120" w:line="240" w:lineRule="auto"/>
        <w:rPr>
          <w:sz w:val="22"/>
          <w:szCs w:val="22"/>
        </w:rPr>
      </w:pPr>
      <w:r w:rsidRPr="00C30A21">
        <w:rPr>
          <w:i/>
          <w:iCs/>
          <w:sz w:val="22"/>
          <w:szCs w:val="22"/>
        </w:rPr>
        <w:t>As children, youth, and adults return to school, t</w:t>
      </w:r>
      <w:r w:rsidR="006B49A7" w:rsidRPr="00C30A21">
        <w:rPr>
          <w:i/>
          <w:iCs/>
          <w:sz w:val="22"/>
          <w:szCs w:val="22"/>
        </w:rPr>
        <w:t>oday’s sample liturgy f</w:t>
      </w:r>
      <w:r w:rsidR="00F77D26" w:rsidRPr="00C30A21">
        <w:rPr>
          <w:i/>
          <w:iCs/>
          <w:sz w:val="22"/>
          <w:szCs w:val="22"/>
        </w:rPr>
        <w:t xml:space="preserve">ocuses on </w:t>
      </w:r>
      <w:r w:rsidRPr="00C30A21">
        <w:rPr>
          <w:i/>
          <w:iCs/>
          <w:sz w:val="22"/>
          <w:szCs w:val="22"/>
        </w:rPr>
        <w:t xml:space="preserve">education, specifically referring to the ELCA Social Statement: </w:t>
      </w:r>
      <w:r w:rsidR="006B49A7" w:rsidRPr="00C30A21">
        <w:rPr>
          <w:i/>
          <w:iCs/>
          <w:sz w:val="22"/>
          <w:szCs w:val="22"/>
        </w:rPr>
        <w:t xml:space="preserve"> </w:t>
      </w:r>
      <w:hyperlink r:id="rId9" w:history="1">
        <w:r w:rsidR="00F77D26" w:rsidRPr="00C30A21">
          <w:rPr>
            <w:rStyle w:val="Hyperlink"/>
            <w:sz w:val="22"/>
            <w:szCs w:val="22"/>
          </w:rPr>
          <w:t>Our Calling in Education</w:t>
        </w:r>
      </w:hyperlink>
    </w:p>
    <w:p w14:paraId="2897ECFD" w14:textId="748B00B6" w:rsidR="006B49A7" w:rsidRPr="00C30A21" w:rsidRDefault="006B49A7" w:rsidP="005A78C5">
      <w:pPr>
        <w:spacing w:after="120" w:line="240" w:lineRule="auto"/>
        <w:jc w:val="center"/>
        <w:rPr>
          <w:i/>
          <w:iCs/>
          <w:sz w:val="22"/>
          <w:szCs w:val="22"/>
        </w:rPr>
      </w:pPr>
      <w:r w:rsidRPr="00C30A21">
        <w:rPr>
          <w:i/>
          <w:iCs/>
          <w:sz w:val="22"/>
          <w:szCs w:val="22"/>
        </w:rPr>
        <w:t xml:space="preserve">If this theme is not appropriate for your community at this time, please use another format of your choosing or use a </w:t>
      </w:r>
      <w:hyperlink r:id="rId10" w:history="1">
        <w:r w:rsidRPr="00C30A21">
          <w:rPr>
            <w:rStyle w:val="Hyperlink"/>
            <w:i/>
            <w:iCs/>
            <w:sz w:val="22"/>
            <w:szCs w:val="22"/>
          </w:rPr>
          <w:t>prior liturgy</w:t>
        </w:r>
      </w:hyperlink>
      <w:r w:rsidRPr="00C30A21">
        <w:rPr>
          <w:i/>
          <w:iCs/>
          <w:sz w:val="22"/>
          <w:szCs w:val="22"/>
        </w:rPr>
        <w:t xml:space="preserve"> </w:t>
      </w:r>
    </w:p>
    <w:p w14:paraId="1849BB47" w14:textId="4CB4ED26" w:rsidR="00104A1C" w:rsidRPr="00C30A21" w:rsidRDefault="00C5701D" w:rsidP="005A78C5">
      <w:pPr>
        <w:spacing w:line="240" w:lineRule="auto"/>
        <w:rPr>
          <w:b/>
          <w:bCs/>
          <w:sz w:val="22"/>
          <w:szCs w:val="22"/>
        </w:rPr>
      </w:pPr>
      <w:r w:rsidRPr="00C30A21">
        <w:rPr>
          <w:b/>
          <w:bCs/>
          <w:sz w:val="22"/>
          <w:szCs w:val="22"/>
        </w:rPr>
        <w:t>WELCOME</w:t>
      </w:r>
      <w:r w:rsidR="00F77D26" w:rsidRPr="00C30A21">
        <w:rPr>
          <w:b/>
          <w:bCs/>
          <w:sz w:val="22"/>
          <w:szCs w:val="22"/>
        </w:rPr>
        <w:t xml:space="preserve"> </w:t>
      </w:r>
    </w:p>
    <w:p w14:paraId="6B6B19C6" w14:textId="0E11AFA3" w:rsidR="00470232" w:rsidRPr="00C30A21" w:rsidRDefault="00470232" w:rsidP="005A78C5">
      <w:pPr>
        <w:spacing w:line="240" w:lineRule="auto"/>
        <w:rPr>
          <w:b/>
          <w:bCs/>
          <w:sz w:val="22"/>
          <w:szCs w:val="22"/>
        </w:rPr>
      </w:pPr>
      <w:r w:rsidRPr="00C30A21">
        <w:rPr>
          <w:b/>
          <w:bCs/>
          <w:sz w:val="22"/>
          <w:szCs w:val="22"/>
        </w:rPr>
        <w:t>OPENING PRAYER</w:t>
      </w:r>
    </w:p>
    <w:p w14:paraId="2BE2A433" w14:textId="62ED22CA" w:rsidR="001F76B4" w:rsidRPr="00C30A21" w:rsidRDefault="004D534E" w:rsidP="005A78C5">
      <w:pPr>
        <w:spacing w:after="120" w:line="240" w:lineRule="auto"/>
        <w:rPr>
          <w:b/>
          <w:bCs/>
          <w:sz w:val="22"/>
          <w:szCs w:val="22"/>
        </w:rPr>
      </w:pPr>
      <w:r w:rsidRPr="00C30A21">
        <w:rPr>
          <w:sz w:val="22"/>
          <w:szCs w:val="22"/>
        </w:rPr>
        <w:t>Gracious God, ce</w:t>
      </w:r>
      <w:r w:rsidR="00373F18" w:rsidRPr="00C30A21">
        <w:rPr>
          <w:sz w:val="22"/>
          <w:szCs w:val="22"/>
        </w:rPr>
        <w:t>nter</w:t>
      </w:r>
      <w:r w:rsidR="002C25AC" w:rsidRPr="00C30A21">
        <w:rPr>
          <w:sz w:val="22"/>
          <w:szCs w:val="22"/>
        </w:rPr>
        <w:t xml:space="preserve"> us now </w:t>
      </w:r>
      <w:r w:rsidR="00373F18" w:rsidRPr="00C30A21">
        <w:rPr>
          <w:sz w:val="22"/>
          <w:szCs w:val="22"/>
        </w:rPr>
        <w:t>i</w:t>
      </w:r>
      <w:r w:rsidR="002C25AC" w:rsidRPr="00C30A21">
        <w:rPr>
          <w:sz w:val="22"/>
          <w:szCs w:val="22"/>
        </w:rPr>
        <w:t>n your presence</w:t>
      </w:r>
      <w:r w:rsidR="0028131D">
        <w:rPr>
          <w:sz w:val="22"/>
          <w:szCs w:val="22"/>
        </w:rPr>
        <w:t xml:space="preserve"> </w:t>
      </w:r>
      <w:r w:rsidR="002C25AC" w:rsidRPr="00C30A21">
        <w:rPr>
          <w:sz w:val="22"/>
          <w:szCs w:val="22"/>
        </w:rPr>
        <w:t>as we lift up our heart</w:t>
      </w:r>
      <w:r w:rsidR="00C30A21">
        <w:rPr>
          <w:sz w:val="22"/>
          <w:szCs w:val="22"/>
        </w:rPr>
        <w:t xml:space="preserve">s and lives </w:t>
      </w:r>
      <w:r w:rsidR="0028131D">
        <w:rPr>
          <w:sz w:val="22"/>
          <w:szCs w:val="22"/>
        </w:rPr>
        <w:t xml:space="preserve">up </w:t>
      </w:r>
      <w:r w:rsidR="00C30A21">
        <w:rPr>
          <w:sz w:val="22"/>
          <w:szCs w:val="22"/>
        </w:rPr>
        <w:t xml:space="preserve">to you. </w:t>
      </w:r>
      <w:r w:rsidR="00606ACD">
        <w:rPr>
          <w:sz w:val="22"/>
          <w:szCs w:val="22"/>
        </w:rPr>
        <w:t>You</w:t>
      </w:r>
      <w:r w:rsidR="00373F18" w:rsidRPr="00C30A21">
        <w:rPr>
          <w:sz w:val="22"/>
          <w:szCs w:val="22"/>
        </w:rPr>
        <w:t xml:space="preserve"> </w:t>
      </w:r>
      <w:r w:rsidR="00470232" w:rsidRPr="00C30A21">
        <w:rPr>
          <w:sz w:val="22"/>
          <w:szCs w:val="22"/>
        </w:rPr>
        <w:t xml:space="preserve">are near to </w:t>
      </w:r>
      <w:r w:rsidR="00220FD1" w:rsidRPr="00C30A21">
        <w:rPr>
          <w:sz w:val="22"/>
          <w:szCs w:val="22"/>
        </w:rPr>
        <w:t>all</w:t>
      </w:r>
      <w:r w:rsidR="00470232" w:rsidRPr="00C30A21">
        <w:rPr>
          <w:sz w:val="22"/>
          <w:szCs w:val="22"/>
        </w:rPr>
        <w:t xml:space="preserve"> who call, to all who cry out to you for help. Hear our cries, our pleas for this beloved world, and grant us your wisdom, courage, and peace, through Jesus Christ, our Savior</w:t>
      </w:r>
      <w:r w:rsidR="00220FD1" w:rsidRPr="00C30A21">
        <w:rPr>
          <w:sz w:val="22"/>
          <w:szCs w:val="22"/>
        </w:rPr>
        <w:t xml:space="preserve">, </w:t>
      </w:r>
      <w:r w:rsidR="00470232" w:rsidRPr="00C30A21">
        <w:rPr>
          <w:b/>
          <w:bCs/>
          <w:sz w:val="22"/>
          <w:szCs w:val="22"/>
        </w:rPr>
        <w:t>Amen.</w:t>
      </w:r>
    </w:p>
    <w:p w14:paraId="403FEE24" w14:textId="46584472" w:rsidR="00220FD1" w:rsidRPr="00C30A21" w:rsidRDefault="00F677DC" w:rsidP="005A78C5">
      <w:pPr>
        <w:spacing w:after="120" w:line="240" w:lineRule="auto"/>
        <w:rPr>
          <w:sz w:val="22"/>
          <w:szCs w:val="22"/>
        </w:rPr>
      </w:pPr>
      <w:r w:rsidRPr="00C30A21">
        <w:rPr>
          <w:b/>
          <w:bCs/>
          <w:sz w:val="22"/>
          <w:szCs w:val="22"/>
        </w:rPr>
        <w:t>SONG</w:t>
      </w:r>
      <w:r w:rsidRPr="00C30A21">
        <w:rPr>
          <w:sz w:val="22"/>
          <w:szCs w:val="22"/>
        </w:rPr>
        <w:tab/>
      </w:r>
      <w:r w:rsidRPr="00C30A21">
        <w:rPr>
          <w:sz w:val="22"/>
          <w:szCs w:val="22"/>
        </w:rPr>
        <w:tab/>
      </w:r>
      <w:r w:rsidR="00220FD1" w:rsidRPr="00C30A21">
        <w:rPr>
          <w:sz w:val="22"/>
          <w:szCs w:val="22"/>
        </w:rPr>
        <w:t>This Little Light of Mine</w:t>
      </w:r>
      <w:r w:rsidR="00722792" w:rsidRPr="00C30A21">
        <w:rPr>
          <w:sz w:val="22"/>
          <w:szCs w:val="22"/>
        </w:rPr>
        <w:tab/>
      </w:r>
      <w:r w:rsidR="00FA1617" w:rsidRPr="00C30A21">
        <w:rPr>
          <w:sz w:val="22"/>
          <w:szCs w:val="22"/>
        </w:rPr>
        <w:t xml:space="preserve">       </w:t>
      </w:r>
      <w:r w:rsidR="00606ACD">
        <w:rPr>
          <w:sz w:val="22"/>
          <w:szCs w:val="22"/>
        </w:rPr>
        <w:tab/>
      </w:r>
      <w:r w:rsidR="00606ACD">
        <w:rPr>
          <w:sz w:val="22"/>
          <w:szCs w:val="22"/>
        </w:rPr>
        <w:tab/>
      </w:r>
      <w:r w:rsidR="00722792" w:rsidRPr="00C30A21">
        <w:rPr>
          <w:i/>
          <w:iCs/>
          <w:sz w:val="22"/>
          <w:szCs w:val="22"/>
        </w:rPr>
        <w:t>ELW (Evangelical Lutheran Worship)</w:t>
      </w:r>
      <w:r w:rsidR="00644411" w:rsidRPr="00C30A21">
        <w:rPr>
          <w:i/>
          <w:iCs/>
          <w:sz w:val="22"/>
          <w:szCs w:val="22"/>
        </w:rPr>
        <w:t xml:space="preserve"> 677</w:t>
      </w:r>
    </w:p>
    <w:p w14:paraId="4B2C9CF5" w14:textId="77777777" w:rsidR="00FA1617" w:rsidRPr="00C30A21" w:rsidRDefault="00F677DC" w:rsidP="005A78C5">
      <w:pPr>
        <w:spacing w:line="240" w:lineRule="auto"/>
        <w:rPr>
          <w:b/>
          <w:bCs/>
          <w:sz w:val="22"/>
          <w:szCs w:val="22"/>
        </w:rPr>
      </w:pPr>
      <w:r w:rsidRPr="00C30A21">
        <w:rPr>
          <w:b/>
          <w:bCs/>
          <w:sz w:val="22"/>
          <w:szCs w:val="22"/>
        </w:rPr>
        <w:t>READINGS</w:t>
      </w:r>
    </w:p>
    <w:p w14:paraId="2DE7AB13" w14:textId="69666731" w:rsidR="00FA1617" w:rsidRPr="00C30A21" w:rsidRDefault="00F677DC" w:rsidP="005A78C5">
      <w:pPr>
        <w:spacing w:line="240" w:lineRule="auto"/>
        <w:rPr>
          <w:i/>
          <w:iCs/>
          <w:sz w:val="22"/>
          <w:szCs w:val="22"/>
        </w:rPr>
      </w:pPr>
      <w:r w:rsidRPr="00C30A21">
        <w:rPr>
          <w:sz w:val="22"/>
          <w:szCs w:val="22"/>
        </w:rPr>
        <w:t>Psalm 119:</w:t>
      </w:r>
      <w:r w:rsidR="00246241" w:rsidRPr="00C30A21">
        <w:rPr>
          <w:sz w:val="22"/>
          <w:szCs w:val="22"/>
        </w:rPr>
        <w:t xml:space="preserve"> </w:t>
      </w:r>
      <w:r w:rsidR="0085279C" w:rsidRPr="00C30A21">
        <w:rPr>
          <w:sz w:val="22"/>
          <w:szCs w:val="22"/>
        </w:rPr>
        <w:t>65-72</w:t>
      </w:r>
      <w:r w:rsidR="007555B8" w:rsidRPr="00C30A21">
        <w:rPr>
          <w:sz w:val="22"/>
          <w:szCs w:val="22"/>
        </w:rPr>
        <w:tab/>
      </w:r>
      <w:r w:rsidR="007555B8" w:rsidRPr="00C30A21">
        <w:rPr>
          <w:sz w:val="22"/>
          <w:szCs w:val="22"/>
        </w:rPr>
        <w:tab/>
      </w:r>
      <w:r w:rsidR="007555B8" w:rsidRPr="00C30A21">
        <w:rPr>
          <w:sz w:val="22"/>
          <w:szCs w:val="22"/>
        </w:rPr>
        <w:tab/>
      </w:r>
      <w:r w:rsidR="007555B8" w:rsidRPr="00C30A21">
        <w:rPr>
          <w:sz w:val="22"/>
          <w:szCs w:val="22"/>
        </w:rPr>
        <w:tab/>
      </w:r>
      <w:r w:rsidR="007C5933" w:rsidRPr="00C30A21">
        <w:rPr>
          <w:sz w:val="22"/>
          <w:szCs w:val="22"/>
        </w:rPr>
        <w:tab/>
      </w:r>
      <w:r w:rsidR="007C5933" w:rsidRPr="00C30A21">
        <w:rPr>
          <w:sz w:val="22"/>
          <w:szCs w:val="22"/>
        </w:rPr>
        <w:tab/>
      </w:r>
      <w:r w:rsidR="007C5933" w:rsidRPr="00C30A21">
        <w:rPr>
          <w:sz w:val="22"/>
          <w:szCs w:val="22"/>
        </w:rPr>
        <w:tab/>
      </w:r>
      <w:r w:rsidR="007C5933" w:rsidRPr="00C30A21">
        <w:rPr>
          <w:sz w:val="22"/>
          <w:szCs w:val="22"/>
        </w:rPr>
        <w:tab/>
      </w:r>
      <w:r w:rsidR="00EA0D56" w:rsidRPr="00C30A21">
        <w:rPr>
          <w:sz w:val="22"/>
          <w:szCs w:val="22"/>
        </w:rPr>
        <w:t xml:space="preserve">         </w:t>
      </w:r>
      <w:r w:rsidR="009754FA">
        <w:rPr>
          <w:sz w:val="22"/>
          <w:szCs w:val="22"/>
        </w:rPr>
        <w:t xml:space="preserve">    </w:t>
      </w:r>
      <w:r w:rsidR="00EA0D56" w:rsidRPr="00C30A21">
        <w:rPr>
          <w:sz w:val="22"/>
          <w:szCs w:val="22"/>
        </w:rPr>
        <w:t xml:space="preserve">    </w:t>
      </w:r>
      <w:r w:rsidR="007C5933" w:rsidRPr="00C30A21">
        <w:rPr>
          <w:i/>
          <w:iCs/>
          <w:sz w:val="22"/>
          <w:szCs w:val="22"/>
        </w:rPr>
        <w:t>ELW 119</w:t>
      </w:r>
    </w:p>
    <w:p w14:paraId="00892DF7" w14:textId="2FAA28B0" w:rsidR="00DF6C54" w:rsidRPr="00C30A21" w:rsidRDefault="00776DC9" w:rsidP="005A78C5">
      <w:pPr>
        <w:spacing w:line="240" w:lineRule="auto"/>
        <w:rPr>
          <w:sz w:val="22"/>
          <w:szCs w:val="22"/>
        </w:rPr>
      </w:pPr>
      <w:r w:rsidRPr="00C30A21">
        <w:rPr>
          <w:sz w:val="22"/>
          <w:szCs w:val="22"/>
        </w:rPr>
        <w:t xml:space="preserve">Quotes from </w:t>
      </w:r>
      <w:hyperlink r:id="rId11" w:history="1">
        <w:r w:rsidR="00DF6C54" w:rsidRPr="00C30A21">
          <w:rPr>
            <w:rStyle w:val="Hyperlink"/>
            <w:sz w:val="22"/>
            <w:szCs w:val="22"/>
          </w:rPr>
          <w:t>Our Calling in Education</w:t>
        </w:r>
      </w:hyperlink>
      <w:r w:rsidR="0085279C" w:rsidRPr="00C30A21">
        <w:rPr>
          <w:sz w:val="22"/>
          <w:szCs w:val="22"/>
        </w:rPr>
        <w:t>, ELCA Social Statement</w:t>
      </w:r>
    </w:p>
    <w:p w14:paraId="42DC9379" w14:textId="7D668AD2" w:rsidR="00764114" w:rsidRPr="00C30A21" w:rsidRDefault="00764114" w:rsidP="005A78C5">
      <w:pPr>
        <w:spacing w:line="240" w:lineRule="auto"/>
        <w:rPr>
          <w:i/>
          <w:iCs/>
          <w:sz w:val="22"/>
          <w:szCs w:val="22"/>
        </w:rPr>
      </w:pPr>
      <w:r w:rsidRPr="00C30A21">
        <w:rPr>
          <w:i/>
          <w:iCs/>
          <w:sz w:val="22"/>
          <w:szCs w:val="22"/>
        </w:rPr>
        <w:t xml:space="preserve">Invite participants to read one paragraph, passing the bulletin </w:t>
      </w:r>
      <w:r w:rsidR="00430373" w:rsidRPr="00C30A21">
        <w:rPr>
          <w:i/>
          <w:iCs/>
          <w:sz w:val="22"/>
          <w:szCs w:val="22"/>
        </w:rPr>
        <w:t>to each</w:t>
      </w:r>
    </w:p>
    <w:p w14:paraId="0F8C53FA" w14:textId="77777777" w:rsidR="00E81AF2" w:rsidRPr="00C30A21" w:rsidRDefault="00E81AF2" w:rsidP="005A78C5">
      <w:pPr>
        <w:spacing w:line="240" w:lineRule="auto"/>
        <w:ind w:left="720"/>
        <w:rPr>
          <w:sz w:val="22"/>
          <w:szCs w:val="22"/>
        </w:rPr>
      </w:pPr>
      <w:r w:rsidRPr="00C30A21">
        <w:rPr>
          <w:sz w:val="22"/>
          <w:szCs w:val="22"/>
        </w:rPr>
        <w:t xml:space="preserve">Martin Luther on Education: “A city’s best and greatest welfare, safety, and strength consist in its having many able, learned, wise, honorable, and well-educated citizens.” (p. 22) (From Luther’s appeal to city governments to establish schools). </w:t>
      </w:r>
    </w:p>
    <w:p w14:paraId="66C8B8BF" w14:textId="60D9F2DA" w:rsidR="00776DC9" w:rsidRPr="00C30A21" w:rsidRDefault="00776DC9" w:rsidP="005A78C5">
      <w:pPr>
        <w:spacing w:line="240" w:lineRule="auto"/>
        <w:ind w:left="720"/>
        <w:rPr>
          <w:sz w:val="22"/>
          <w:szCs w:val="22"/>
        </w:rPr>
      </w:pPr>
      <w:r w:rsidRPr="00C30A21">
        <w:rPr>
          <w:sz w:val="22"/>
          <w:szCs w:val="22"/>
        </w:rPr>
        <w:t>Education belongs to our baptismal vocation. Our particular calling in education is two-fold: to educate people in the Christian faith for their vocation and to strive with others to ensure that all have access to high-quality education that develops personal gifts and abilities and serves the common good.</w:t>
      </w:r>
      <w:r w:rsidR="006A32F2" w:rsidRPr="00C30A21">
        <w:rPr>
          <w:sz w:val="22"/>
          <w:szCs w:val="22"/>
        </w:rPr>
        <w:t xml:space="preserve"> (p. 1)</w:t>
      </w:r>
    </w:p>
    <w:p w14:paraId="4FB0A057" w14:textId="50D2DE55" w:rsidR="00DF6C54" w:rsidRPr="00C30A21" w:rsidRDefault="00DF6C54" w:rsidP="005A78C5">
      <w:pPr>
        <w:spacing w:line="240" w:lineRule="auto"/>
        <w:ind w:left="720"/>
        <w:rPr>
          <w:sz w:val="22"/>
          <w:szCs w:val="22"/>
        </w:rPr>
      </w:pPr>
      <w:r w:rsidRPr="00C30A21">
        <w:rPr>
          <w:sz w:val="22"/>
          <w:szCs w:val="22"/>
        </w:rPr>
        <w:t>Then as now, effective schools</w:t>
      </w:r>
      <w:r w:rsidR="00F677DC" w:rsidRPr="00C30A21">
        <w:rPr>
          <w:sz w:val="22"/>
          <w:szCs w:val="22"/>
        </w:rPr>
        <w:t xml:space="preserve"> </w:t>
      </w:r>
      <w:r w:rsidRPr="00C30A21">
        <w:rPr>
          <w:sz w:val="22"/>
          <w:szCs w:val="22"/>
        </w:rPr>
        <w:t>are a blessing to society, preparing students for their future</w:t>
      </w:r>
      <w:r w:rsidR="00F677DC" w:rsidRPr="00C30A21">
        <w:rPr>
          <w:sz w:val="22"/>
          <w:szCs w:val="22"/>
        </w:rPr>
        <w:t xml:space="preserve"> </w:t>
      </w:r>
      <w:r w:rsidRPr="00C30A21">
        <w:rPr>
          <w:sz w:val="22"/>
          <w:szCs w:val="22"/>
        </w:rPr>
        <w:t>callings and responsibilities. In order that students will be</w:t>
      </w:r>
      <w:r w:rsidR="00F677DC" w:rsidRPr="00C30A21">
        <w:rPr>
          <w:sz w:val="22"/>
          <w:szCs w:val="22"/>
        </w:rPr>
        <w:t xml:space="preserve"> </w:t>
      </w:r>
      <w:r w:rsidRPr="00C30A21">
        <w:rPr>
          <w:sz w:val="22"/>
          <w:szCs w:val="22"/>
        </w:rPr>
        <w:t>prepared for their callings and responsibilities, the ELCA expects all schools—public, private, Lutheran, other religious, or</w:t>
      </w:r>
      <w:r w:rsidR="00F677DC" w:rsidRPr="00C30A21">
        <w:rPr>
          <w:sz w:val="22"/>
          <w:szCs w:val="22"/>
        </w:rPr>
        <w:t xml:space="preserve"> </w:t>
      </w:r>
      <w:r w:rsidRPr="00C30A21">
        <w:rPr>
          <w:sz w:val="22"/>
          <w:szCs w:val="22"/>
        </w:rPr>
        <w:t>home schools—to fulfill at least four purposes for students in</w:t>
      </w:r>
      <w:r w:rsidR="00F677DC" w:rsidRPr="00C30A21">
        <w:rPr>
          <w:sz w:val="22"/>
          <w:szCs w:val="22"/>
        </w:rPr>
        <w:t xml:space="preserve"> </w:t>
      </w:r>
      <w:r w:rsidRPr="00C30A21">
        <w:rPr>
          <w:sz w:val="22"/>
          <w:szCs w:val="22"/>
        </w:rPr>
        <w:t>age-appropriate ways. Schools should:</w:t>
      </w:r>
    </w:p>
    <w:p w14:paraId="23227638" w14:textId="15F7B6A6" w:rsidR="00F677DC" w:rsidRPr="0028131D" w:rsidRDefault="00DF6C54" w:rsidP="0028131D">
      <w:pPr>
        <w:pStyle w:val="ListParagraph"/>
        <w:numPr>
          <w:ilvl w:val="0"/>
          <w:numId w:val="1"/>
        </w:numPr>
        <w:spacing w:after="0" w:line="240" w:lineRule="auto"/>
        <w:rPr>
          <w:sz w:val="22"/>
          <w:szCs w:val="22"/>
        </w:rPr>
      </w:pPr>
      <w:r w:rsidRPr="0028131D">
        <w:rPr>
          <w:sz w:val="22"/>
          <w:szCs w:val="22"/>
        </w:rPr>
        <w:t>prepare students academically;</w:t>
      </w:r>
      <w:r w:rsidR="00F677DC" w:rsidRPr="0028131D">
        <w:rPr>
          <w:sz w:val="22"/>
          <w:szCs w:val="22"/>
        </w:rPr>
        <w:t xml:space="preserve"> </w:t>
      </w:r>
    </w:p>
    <w:p w14:paraId="1CD35596" w14:textId="749462E5" w:rsidR="00DF6C54" w:rsidRPr="0028131D" w:rsidRDefault="00DF6C54" w:rsidP="0028131D">
      <w:pPr>
        <w:pStyle w:val="ListParagraph"/>
        <w:numPr>
          <w:ilvl w:val="0"/>
          <w:numId w:val="1"/>
        </w:numPr>
        <w:spacing w:after="0" w:line="240" w:lineRule="auto"/>
        <w:rPr>
          <w:sz w:val="22"/>
          <w:szCs w:val="22"/>
        </w:rPr>
      </w:pPr>
      <w:r w:rsidRPr="0028131D">
        <w:rPr>
          <w:sz w:val="22"/>
          <w:szCs w:val="22"/>
        </w:rPr>
        <w:t>encourage their personal flourishing, developing their</w:t>
      </w:r>
      <w:r w:rsidR="00F677DC" w:rsidRPr="0028131D">
        <w:rPr>
          <w:sz w:val="22"/>
          <w:szCs w:val="22"/>
        </w:rPr>
        <w:t xml:space="preserve"> </w:t>
      </w:r>
      <w:r w:rsidRPr="0028131D">
        <w:rPr>
          <w:sz w:val="22"/>
          <w:szCs w:val="22"/>
        </w:rPr>
        <w:t xml:space="preserve">knowledge and wisdom </w:t>
      </w:r>
      <w:r w:rsidR="00F677DC" w:rsidRPr="0028131D">
        <w:rPr>
          <w:sz w:val="22"/>
          <w:szCs w:val="22"/>
        </w:rPr>
        <w:t>a</w:t>
      </w:r>
      <w:r w:rsidRPr="0028131D">
        <w:rPr>
          <w:sz w:val="22"/>
          <w:szCs w:val="22"/>
        </w:rPr>
        <w:t>nd</w:t>
      </w:r>
      <w:r w:rsidR="0028131D" w:rsidRPr="0028131D">
        <w:rPr>
          <w:sz w:val="22"/>
          <w:szCs w:val="22"/>
        </w:rPr>
        <w:t xml:space="preserve"> </w:t>
      </w:r>
      <w:r w:rsidRPr="0028131D">
        <w:rPr>
          <w:sz w:val="22"/>
          <w:szCs w:val="22"/>
        </w:rPr>
        <w:t>instilling a delight in</w:t>
      </w:r>
      <w:r w:rsidR="00F677DC" w:rsidRPr="0028131D">
        <w:rPr>
          <w:sz w:val="22"/>
          <w:szCs w:val="22"/>
        </w:rPr>
        <w:t xml:space="preserve"> </w:t>
      </w:r>
      <w:r w:rsidRPr="0028131D">
        <w:rPr>
          <w:sz w:val="22"/>
          <w:szCs w:val="22"/>
        </w:rPr>
        <w:t>learning;</w:t>
      </w:r>
    </w:p>
    <w:p w14:paraId="436165BD" w14:textId="59ACA180" w:rsidR="00DF6C54" w:rsidRPr="0028131D" w:rsidRDefault="00DF6C54" w:rsidP="0028131D">
      <w:pPr>
        <w:pStyle w:val="ListParagraph"/>
        <w:numPr>
          <w:ilvl w:val="0"/>
          <w:numId w:val="1"/>
        </w:numPr>
        <w:spacing w:after="0" w:line="240" w:lineRule="auto"/>
        <w:rPr>
          <w:sz w:val="22"/>
          <w:szCs w:val="22"/>
        </w:rPr>
      </w:pPr>
      <w:r w:rsidRPr="0028131D">
        <w:rPr>
          <w:sz w:val="22"/>
          <w:szCs w:val="22"/>
        </w:rPr>
        <w:t>prepare students for productive work and financial</w:t>
      </w:r>
      <w:r w:rsidR="00F677DC" w:rsidRPr="0028131D">
        <w:rPr>
          <w:sz w:val="22"/>
          <w:szCs w:val="22"/>
        </w:rPr>
        <w:t xml:space="preserve"> </w:t>
      </w:r>
      <w:r w:rsidRPr="0028131D">
        <w:rPr>
          <w:sz w:val="22"/>
          <w:szCs w:val="22"/>
        </w:rPr>
        <w:t>responsibility; and</w:t>
      </w:r>
    </w:p>
    <w:p w14:paraId="6951F65F" w14:textId="55459973" w:rsidR="00DF6C54" w:rsidRPr="0028131D" w:rsidRDefault="00DF6C54" w:rsidP="0028131D">
      <w:pPr>
        <w:pStyle w:val="ListParagraph"/>
        <w:numPr>
          <w:ilvl w:val="0"/>
          <w:numId w:val="1"/>
        </w:numPr>
        <w:spacing w:after="0" w:line="240" w:lineRule="auto"/>
        <w:rPr>
          <w:sz w:val="22"/>
          <w:szCs w:val="22"/>
        </w:rPr>
      </w:pPr>
      <w:r w:rsidRPr="0028131D">
        <w:rPr>
          <w:sz w:val="22"/>
          <w:szCs w:val="22"/>
        </w:rPr>
        <w:t>equip them to live and serve in a complex, diverse, and</w:t>
      </w:r>
      <w:r w:rsidR="00F677DC" w:rsidRPr="0028131D">
        <w:rPr>
          <w:sz w:val="22"/>
          <w:szCs w:val="22"/>
        </w:rPr>
        <w:t xml:space="preserve"> </w:t>
      </w:r>
      <w:r w:rsidRPr="0028131D">
        <w:rPr>
          <w:sz w:val="22"/>
          <w:szCs w:val="22"/>
        </w:rPr>
        <w:t>interdependent global society and to be responsible and</w:t>
      </w:r>
      <w:r w:rsidR="00F677DC" w:rsidRPr="0028131D">
        <w:rPr>
          <w:sz w:val="22"/>
          <w:szCs w:val="22"/>
        </w:rPr>
        <w:t xml:space="preserve"> </w:t>
      </w:r>
      <w:r w:rsidRPr="0028131D">
        <w:rPr>
          <w:sz w:val="22"/>
          <w:szCs w:val="22"/>
        </w:rPr>
        <w:t>civil citizens.</w:t>
      </w:r>
      <w:r w:rsidR="00533271">
        <w:rPr>
          <w:sz w:val="22"/>
          <w:szCs w:val="22"/>
        </w:rPr>
        <w:t xml:space="preserve"> (p. 22)</w:t>
      </w:r>
    </w:p>
    <w:p w14:paraId="471D1D1F" w14:textId="77777777" w:rsidR="00430373" w:rsidRPr="00C30A21" w:rsidRDefault="00430373" w:rsidP="005A78C5">
      <w:pPr>
        <w:spacing w:after="0" w:line="240" w:lineRule="auto"/>
        <w:rPr>
          <w:b/>
          <w:bCs/>
          <w:sz w:val="22"/>
          <w:szCs w:val="22"/>
        </w:rPr>
      </w:pPr>
    </w:p>
    <w:p w14:paraId="4BF06B42" w14:textId="4393D4E5" w:rsidR="00EE4DEE" w:rsidRPr="00EE4DEE" w:rsidRDefault="00EE4DEE" w:rsidP="005A78C5">
      <w:pPr>
        <w:spacing w:after="120" w:line="240" w:lineRule="auto"/>
        <w:rPr>
          <w:i/>
          <w:iCs/>
          <w:sz w:val="22"/>
          <w:szCs w:val="22"/>
        </w:rPr>
      </w:pPr>
      <w:r>
        <w:rPr>
          <w:b/>
          <w:bCs/>
          <w:sz w:val="22"/>
          <w:szCs w:val="22"/>
        </w:rPr>
        <w:t>SONG</w:t>
      </w:r>
      <w:r>
        <w:rPr>
          <w:b/>
          <w:bCs/>
          <w:sz w:val="22"/>
          <w:szCs w:val="22"/>
        </w:rPr>
        <w:tab/>
      </w:r>
      <w:r>
        <w:rPr>
          <w:b/>
          <w:bCs/>
          <w:sz w:val="22"/>
          <w:szCs w:val="22"/>
        </w:rPr>
        <w:tab/>
      </w:r>
      <w:r w:rsidRPr="00EE4DEE">
        <w:rPr>
          <w:i/>
          <w:iCs/>
          <w:sz w:val="22"/>
          <w:szCs w:val="22"/>
        </w:rPr>
        <w:t>Earth and All Stars</w:t>
      </w:r>
      <w:r>
        <w:rPr>
          <w:i/>
          <w:iCs/>
          <w:sz w:val="22"/>
          <w:szCs w:val="22"/>
        </w:rPr>
        <w:t xml:space="preserve">  (vv. 4-5)</w:t>
      </w:r>
      <w:r>
        <w:rPr>
          <w:i/>
          <w:iCs/>
          <w:sz w:val="22"/>
          <w:szCs w:val="22"/>
        </w:rPr>
        <w:tab/>
      </w:r>
      <w:r>
        <w:rPr>
          <w:i/>
          <w:iCs/>
          <w:sz w:val="22"/>
          <w:szCs w:val="22"/>
        </w:rPr>
        <w:tab/>
      </w:r>
      <w:r>
        <w:rPr>
          <w:i/>
          <w:iCs/>
          <w:sz w:val="22"/>
          <w:szCs w:val="22"/>
        </w:rPr>
        <w:tab/>
      </w:r>
      <w:r>
        <w:rPr>
          <w:i/>
          <w:iCs/>
          <w:sz w:val="22"/>
          <w:szCs w:val="22"/>
        </w:rPr>
        <w:tab/>
      </w:r>
      <w:r w:rsidR="00AA1BA3">
        <w:rPr>
          <w:i/>
          <w:iCs/>
          <w:sz w:val="22"/>
          <w:szCs w:val="22"/>
        </w:rPr>
        <w:tab/>
      </w:r>
      <w:r w:rsidR="00AA1BA3">
        <w:rPr>
          <w:i/>
          <w:iCs/>
          <w:sz w:val="22"/>
          <w:szCs w:val="22"/>
        </w:rPr>
        <w:tab/>
      </w:r>
      <w:r>
        <w:rPr>
          <w:i/>
          <w:iCs/>
          <w:sz w:val="22"/>
          <w:szCs w:val="22"/>
        </w:rPr>
        <w:t>ELW</w:t>
      </w:r>
      <w:r w:rsidR="00AA1BA3">
        <w:rPr>
          <w:i/>
          <w:iCs/>
          <w:sz w:val="22"/>
          <w:szCs w:val="22"/>
        </w:rPr>
        <w:t xml:space="preserve"> 731</w:t>
      </w:r>
      <w:r>
        <w:rPr>
          <w:i/>
          <w:iCs/>
          <w:sz w:val="22"/>
          <w:szCs w:val="22"/>
        </w:rPr>
        <w:tab/>
      </w:r>
      <w:r>
        <w:rPr>
          <w:i/>
          <w:iCs/>
          <w:sz w:val="22"/>
          <w:szCs w:val="22"/>
        </w:rPr>
        <w:tab/>
      </w:r>
      <w:r>
        <w:rPr>
          <w:i/>
          <w:iCs/>
          <w:sz w:val="22"/>
          <w:szCs w:val="22"/>
        </w:rPr>
        <w:tab/>
      </w:r>
    </w:p>
    <w:p w14:paraId="70FBE1D1" w14:textId="349B7BFD" w:rsidR="004A5EF5" w:rsidRPr="00C30A21" w:rsidRDefault="004A5EF5" w:rsidP="005A78C5">
      <w:pPr>
        <w:spacing w:after="120" w:line="240" w:lineRule="auto"/>
        <w:rPr>
          <w:sz w:val="22"/>
          <w:szCs w:val="22"/>
        </w:rPr>
      </w:pPr>
      <w:r w:rsidRPr="00C30A21">
        <w:rPr>
          <w:b/>
          <w:bCs/>
          <w:sz w:val="22"/>
          <w:szCs w:val="22"/>
        </w:rPr>
        <w:t>PRAYERS</w:t>
      </w:r>
    </w:p>
    <w:p w14:paraId="19A98B5A" w14:textId="7F7439A0" w:rsidR="005916BD" w:rsidRDefault="001F76B4" w:rsidP="009754FA">
      <w:pPr>
        <w:spacing w:after="120"/>
        <w:rPr>
          <w:rFonts w:eastAsia="Times New Roman"/>
          <w:b/>
          <w:bCs/>
          <w:sz w:val="22"/>
          <w:szCs w:val="22"/>
        </w:rPr>
      </w:pPr>
      <w:r w:rsidRPr="00946549">
        <w:rPr>
          <w:sz w:val="22"/>
          <w:szCs w:val="22"/>
        </w:rPr>
        <w:t>Gracious and loving God,</w:t>
      </w:r>
      <w:r w:rsidRPr="00946549">
        <w:rPr>
          <w:sz w:val="22"/>
          <w:szCs w:val="22"/>
        </w:rPr>
        <w:br/>
      </w:r>
      <w:r w:rsidR="00B65806" w:rsidRPr="00C30A21">
        <w:rPr>
          <w:sz w:val="22"/>
          <w:szCs w:val="22"/>
        </w:rPr>
        <w:t>W</w:t>
      </w:r>
      <w:r w:rsidRPr="00946549">
        <w:rPr>
          <w:sz w:val="22"/>
          <w:szCs w:val="22"/>
        </w:rPr>
        <w:t>e lift before you a</w:t>
      </w:r>
      <w:r w:rsidR="00352D0A" w:rsidRPr="00C30A21">
        <w:rPr>
          <w:sz w:val="22"/>
          <w:szCs w:val="22"/>
        </w:rPr>
        <w:t xml:space="preserve">ll </w:t>
      </w:r>
      <w:r w:rsidRPr="00946549">
        <w:rPr>
          <w:sz w:val="22"/>
          <w:szCs w:val="22"/>
        </w:rPr>
        <w:t xml:space="preserve">who are returning to school. Some have already begun, and others are preparing to start. We pray for </w:t>
      </w:r>
      <w:r w:rsidRPr="00946549">
        <w:rPr>
          <w:b/>
          <w:bCs/>
          <w:sz w:val="22"/>
          <w:szCs w:val="22"/>
        </w:rPr>
        <w:t xml:space="preserve">students </w:t>
      </w:r>
      <w:r w:rsidRPr="00946549">
        <w:rPr>
          <w:sz w:val="22"/>
          <w:szCs w:val="22"/>
        </w:rPr>
        <w:t xml:space="preserve">of every age—from those entering </w:t>
      </w:r>
      <w:r w:rsidR="00533271">
        <w:rPr>
          <w:sz w:val="22"/>
          <w:szCs w:val="22"/>
        </w:rPr>
        <w:t>pre-school</w:t>
      </w:r>
      <w:r w:rsidRPr="00946549">
        <w:rPr>
          <w:sz w:val="22"/>
          <w:szCs w:val="22"/>
        </w:rPr>
        <w:t xml:space="preserve"> to those beginning </w:t>
      </w:r>
      <w:r w:rsidRPr="00C30A21">
        <w:rPr>
          <w:sz w:val="22"/>
          <w:szCs w:val="22"/>
        </w:rPr>
        <w:t>graduate school</w:t>
      </w:r>
      <w:r w:rsidRPr="00946549">
        <w:rPr>
          <w:sz w:val="22"/>
          <w:szCs w:val="22"/>
        </w:rPr>
        <w:t>. May they be filled with curiosity, confidence, and a love of learning.</w:t>
      </w:r>
      <w:r w:rsidR="00B9351C" w:rsidRPr="00C30A21">
        <w:rPr>
          <w:sz w:val="22"/>
          <w:szCs w:val="22"/>
        </w:rPr>
        <w:t xml:space="preserve"> </w:t>
      </w:r>
      <w:r w:rsidR="00B9351C" w:rsidRPr="00C30A21">
        <w:rPr>
          <w:i/>
          <w:iCs/>
          <w:sz w:val="22"/>
          <w:szCs w:val="22"/>
        </w:rPr>
        <w:t>(Invite participants to name students and schools</w:t>
      </w:r>
      <w:r w:rsidR="001A6731" w:rsidRPr="00C30A21">
        <w:rPr>
          <w:i/>
          <w:iCs/>
          <w:sz w:val="22"/>
          <w:szCs w:val="22"/>
        </w:rPr>
        <w:t xml:space="preserve"> by name</w:t>
      </w:r>
      <w:r w:rsidR="00B9351C" w:rsidRPr="00C30A21">
        <w:rPr>
          <w:i/>
          <w:iCs/>
          <w:sz w:val="22"/>
          <w:szCs w:val="22"/>
        </w:rPr>
        <w:t>)</w:t>
      </w:r>
      <w:r w:rsidR="00C30A21" w:rsidRPr="00C30A21">
        <w:rPr>
          <w:i/>
          <w:iCs/>
          <w:sz w:val="22"/>
          <w:szCs w:val="22"/>
        </w:rPr>
        <w:t xml:space="preserve"> </w:t>
      </w:r>
      <w:r w:rsidR="00C30A21" w:rsidRPr="00C30A21">
        <w:rPr>
          <w:rFonts w:eastAsia="Times New Roman"/>
          <w:sz w:val="22"/>
          <w:szCs w:val="22"/>
        </w:rPr>
        <w:t>God, in your mercy,</w:t>
      </w:r>
      <w:r w:rsidR="009754FA">
        <w:rPr>
          <w:rFonts w:eastAsia="Times New Roman"/>
          <w:sz w:val="22"/>
          <w:szCs w:val="22"/>
        </w:rPr>
        <w:t xml:space="preserve"> </w:t>
      </w:r>
      <w:r w:rsidR="00C30A21" w:rsidRPr="00C30A21">
        <w:rPr>
          <w:rFonts w:eastAsia="Times New Roman"/>
          <w:b/>
          <w:bCs/>
          <w:sz w:val="22"/>
          <w:szCs w:val="22"/>
        </w:rPr>
        <w:t>hear our prayer.</w:t>
      </w:r>
    </w:p>
    <w:p w14:paraId="1B719F29" w14:textId="34D5D5F4" w:rsidR="00352D0A" w:rsidRPr="00C30A21" w:rsidRDefault="001F76B4" w:rsidP="005A78C5">
      <w:pPr>
        <w:spacing w:after="120" w:line="240" w:lineRule="auto"/>
        <w:rPr>
          <w:i/>
          <w:iCs/>
          <w:sz w:val="22"/>
          <w:szCs w:val="22"/>
        </w:rPr>
      </w:pPr>
      <w:r w:rsidRPr="00946549">
        <w:rPr>
          <w:sz w:val="22"/>
          <w:szCs w:val="22"/>
        </w:rPr>
        <w:t xml:space="preserve">Bless </w:t>
      </w:r>
      <w:r w:rsidRPr="00946549">
        <w:rPr>
          <w:b/>
          <w:bCs/>
          <w:sz w:val="22"/>
          <w:szCs w:val="22"/>
        </w:rPr>
        <w:t>teachers, professors, and school staff</w:t>
      </w:r>
      <w:r w:rsidRPr="00946549">
        <w:rPr>
          <w:sz w:val="22"/>
          <w:szCs w:val="22"/>
        </w:rPr>
        <w:t xml:space="preserve"> with patience, wisdom, and energy for the year ahead. Be with </w:t>
      </w:r>
      <w:r w:rsidRPr="00946549">
        <w:rPr>
          <w:b/>
          <w:bCs/>
          <w:sz w:val="22"/>
          <w:szCs w:val="22"/>
        </w:rPr>
        <w:t>parents and caregivers</w:t>
      </w:r>
      <w:r w:rsidRPr="00946549">
        <w:rPr>
          <w:sz w:val="22"/>
          <w:szCs w:val="22"/>
        </w:rPr>
        <w:t xml:space="preserve"> as they support and encourage their children through new routines and challenges.</w:t>
      </w:r>
      <w:r w:rsidR="001A6731" w:rsidRPr="00C30A21">
        <w:rPr>
          <w:sz w:val="22"/>
          <w:szCs w:val="22"/>
        </w:rPr>
        <w:t xml:space="preserve"> </w:t>
      </w:r>
      <w:r w:rsidR="001A6731" w:rsidRPr="00C30A21">
        <w:rPr>
          <w:i/>
          <w:iCs/>
          <w:sz w:val="22"/>
          <w:szCs w:val="22"/>
        </w:rPr>
        <w:t>(Invite participants to name teachers and parents by name)</w:t>
      </w:r>
      <w:r w:rsidR="009754FA">
        <w:rPr>
          <w:i/>
          <w:iCs/>
          <w:sz w:val="22"/>
          <w:szCs w:val="22"/>
        </w:rPr>
        <w:t xml:space="preserve">                                                                </w:t>
      </w:r>
      <w:r w:rsidR="009754FA" w:rsidRPr="00C30A21">
        <w:rPr>
          <w:rFonts w:eastAsia="Times New Roman"/>
          <w:sz w:val="22"/>
          <w:szCs w:val="22"/>
        </w:rPr>
        <w:t>God, in your mercy,</w:t>
      </w:r>
      <w:r w:rsidR="009754FA">
        <w:rPr>
          <w:rFonts w:eastAsia="Times New Roman"/>
          <w:sz w:val="22"/>
          <w:szCs w:val="22"/>
        </w:rPr>
        <w:t xml:space="preserve"> </w:t>
      </w:r>
      <w:r w:rsidR="009754FA" w:rsidRPr="00C30A21">
        <w:rPr>
          <w:rFonts w:eastAsia="Times New Roman"/>
          <w:b/>
          <w:bCs/>
          <w:sz w:val="22"/>
          <w:szCs w:val="22"/>
        </w:rPr>
        <w:t>hear our prayer.</w:t>
      </w:r>
    </w:p>
    <w:p w14:paraId="09F53AC7" w14:textId="11A2509E" w:rsidR="006E6598" w:rsidRPr="00C30A21" w:rsidRDefault="001F76B4" w:rsidP="005A78C5">
      <w:pPr>
        <w:spacing w:after="120" w:line="240" w:lineRule="auto"/>
        <w:rPr>
          <w:sz w:val="22"/>
          <w:szCs w:val="22"/>
        </w:rPr>
      </w:pPr>
      <w:r w:rsidRPr="00946549">
        <w:rPr>
          <w:sz w:val="22"/>
          <w:szCs w:val="22"/>
        </w:rPr>
        <w:t xml:space="preserve">Grant </w:t>
      </w:r>
      <w:r w:rsidRPr="00946549">
        <w:rPr>
          <w:b/>
          <w:bCs/>
          <w:sz w:val="22"/>
          <w:szCs w:val="22"/>
        </w:rPr>
        <w:t>safety</w:t>
      </w:r>
      <w:r w:rsidRPr="00946549">
        <w:rPr>
          <w:sz w:val="22"/>
          <w:szCs w:val="22"/>
        </w:rPr>
        <w:t xml:space="preserve"> in classrooms, on buses, and in every place of learning. </w:t>
      </w:r>
      <w:r w:rsidR="00542D7E" w:rsidRPr="00C30A21">
        <w:rPr>
          <w:sz w:val="22"/>
          <w:szCs w:val="22"/>
        </w:rPr>
        <w:t xml:space="preserve">We pray especially for all </w:t>
      </w:r>
      <w:r w:rsidR="00690ACC" w:rsidRPr="00C30A21">
        <w:rPr>
          <w:sz w:val="22"/>
          <w:szCs w:val="22"/>
        </w:rPr>
        <w:t xml:space="preserve">who have experienced </w:t>
      </w:r>
      <w:r w:rsidR="00E31938" w:rsidRPr="00C30A21">
        <w:rPr>
          <w:sz w:val="22"/>
          <w:szCs w:val="22"/>
        </w:rPr>
        <w:t xml:space="preserve">the </w:t>
      </w:r>
      <w:r w:rsidR="00690ACC" w:rsidRPr="00C30A21">
        <w:rPr>
          <w:sz w:val="22"/>
          <w:szCs w:val="22"/>
        </w:rPr>
        <w:t xml:space="preserve">trauma of gun violence – especially </w:t>
      </w:r>
      <w:r w:rsidR="006E6598" w:rsidRPr="00C30A21">
        <w:rPr>
          <w:sz w:val="22"/>
          <w:szCs w:val="22"/>
        </w:rPr>
        <w:t xml:space="preserve">we pray for </w:t>
      </w:r>
      <w:r w:rsidR="00943DFC" w:rsidRPr="00C30A21">
        <w:rPr>
          <w:sz w:val="22"/>
          <w:szCs w:val="22"/>
        </w:rPr>
        <w:t xml:space="preserve">all affected by the shooting at </w:t>
      </w:r>
      <w:r w:rsidR="006E6598" w:rsidRPr="00C30A21">
        <w:rPr>
          <w:sz w:val="22"/>
          <w:szCs w:val="22"/>
        </w:rPr>
        <w:t xml:space="preserve">Annunciation Catholic School in </w:t>
      </w:r>
      <w:r w:rsidR="006E6598" w:rsidRPr="00EC3BA5">
        <w:rPr>
          <w:sz w:val="22"/>
          <w:szCs w:val="22"/>
        </w:rPr>
        <w:t>Minneapolis</w:t>
      </w:r>
      <w:r w:rsidR="00000693" w:rsidRPr="00C30A21">
        <w:rPr>
          <w:i/>
          <w:iCs/>
          <w:sz w:val="22"/>
          <w:szCs w:val="22"/>
        </w:rPr>
        <w:t xml:space="preserve"> (invite participants to name other cities and schools that </w:t>
      </w:r>
      <w:r w:rsidR="00EC3BA5">
        <w:rPr>
          <w:i/>
          <w:iCs/>
          <w:sz w:val="22"/>
          <w:szCs w:val="22"/>
        </w:rPr>
        <w:t>are</w:t>
      </w:r>
      <w:r w:rsidR="00000693" w:rsidRPr="00C30A21">
        <w:rPr>
          <w:i/>
          <w:iCs/>
          <w:sz w:val="22"/>
          <w:szCs w:val="22"/>
        </w:rPr>
        <w:t xml:space="preserve"> hurting)</w:t>
      </w:r>
      <w:r w:rsidR="006E6598" w:rsidRPr="00C30A21">
        <w:rPr>
          <w:i/>
          <w:iCs/>
          <w:sz w:val="22"/>
          <w:szCs w:val="22"/>
        </w:rPr>
        <w:t>.</w:t>
      </w:r>
      <w:r w:rsidR="006E6598" w:rsidRPr="00C30A21">
        <w:rPr>
          <w:sz w:val="22"/>
          <w:szCs w:val="22"/>
        </w:rPr>
        <w:t xml:space="preserve"> </w:t>
      </w:r>
      <w:r w:rsidR="00943DFC" w:rsidRPr="00C30A21">
        <w:rPr>
          <w:sz w:val="22"/>
          <w:szCs w:val="22"/>
        </w:rPr>
        <w:t>Grant</w:t>
      </w:r>
      <w:r w:rsidR="00C25195" w:rsidRPr="00C30A21">
        <w:rPr>
          <w:sz w:val="22"/>
          <w:szCs w:val="22"/>
        </w:rPr>
        <w:t xml:space="preserve"> us courage</w:t>
      </w:r>
      <w:r w:rsidR="00000693" w:rsidRPr="00C30A21">
        <w:rPr>
          <w:sz w:val="22"/>
          <w:szCs w:val="22"/>
        </w:rPr>
        <w:t xml:space="preserve"> and wisdom</w:t>
      </w:r>
      <w:r w:rsidR="00C25195" w:rsidRPr="00C30A21">
        <w:rPr>
          <w:sz w:val="22"/>
          <w:szCs w:val="22"/>
        </w:rPr>
        <w:t xml:space="preserve"> to be peacemakers </w:t>
      </w:r>
      <w:r w:rsidR="00000693" w:rsidRPr="00C30A21">
        <w:rPr>
          <w:sz w:val="22"/>
          <w:szCs w:val="22"/>
        </w:rPr>
        <w:t xml:space="preserve">in our communities </w:t>
      </w:r>
      <w:r w:rsidR="00C25195" w:rsidRPr="00C30A21">
        <w:rPr>
          <w:sz w:val="22"/>
          <w:szCs w:val="22"/>
        </w:rPr>
        <w:t xml:space="preserve">and to </w:t>
      </w:r>
      <w:r w:rsidR="00000693" w:rsidRPr="00C30A21">
        <w:rPr>
          <w:sz w:val="22"/>
          <w:szCs w:val="22"/>
        </w:rPr>
        <w:t xml:space="preserve">be advocates </w:t>
      </w:r>
      <w:r w:rsidR="00C25195" w:rsidRPr="00C30A21">
        <w:rPr>
          <w:sz w:val="22"/>
          <w:szCs w:val="22"/>
        </w:rPr>
        <w:t xml:space="preserve">for </w:t>
      </w:r>
      <w:r w:rsidR="004A5EF5" w:rsidRPr="00C30A21">
        <w:rPr>
          <w:sz w:val="22"/>
          <w:szCs w:val="22"/>
        </w:rPr>
        <w:t>policy</w:t>
      </w:r>
      <w:r w:rsidR="00C25195" w:rsidRPr="00C30A21">
        <w:rPr>
          <w:sz w:val="22"/>
          <w:szCs w:val="22"/>
        </w:rPr>
        <w:t xml:space="preserve"> </w:t>
      </w:r>
      <w:r w:rsidR="004A5EF5" w:rsidRPr="00C30A21">
        <w:rPr>
          <w:sz w:val="22"/>
          <w:szCs w:val="22"/>
        </w:rPr>
        <w:t xml:space="preserve">changes, including better legislative </w:t>
      </w:r>
      <w:r w:rsidR="009010EB" w:rsidRPr="00C30A21">
        <w:rPr>
          <w:sz w:val="22"/>
          <w:szCs w:val="22"/>
        </w:rPr>
        <w:t>management of handguns and assault weapons.</w:t>
      </w:r>
      <w:r w:rsidR="009754FA">
        <w:rPr>
          <w:sz w:val="22"/>
          <w:szCs w:val="22"/>
        </w:rPr>
        <w:t xml:space="preserve">              </w:t>
      </w:r>
      <w:r w:rsidR="009754FA" w:rsidRPr="00C30A21">
        <w:rPr>
          <w:rFonts w:eastAsia="Times New Roman"/>
          <w:sz w:val="22"/>
          <w:szCs w:val="22"/>
        </w:rPr>
        <w:t>God, in your mercy,</w:t>
      </w:r>
      <w:r w:rsidR="009754FA">
        <w:rPr>
          <w:rFonts w:eastAsia="Times New Roman"/>
          <w:sz w:val="22"/>
          <w:szCs w:val="22"/>
        </w:rPr>
        <w:t xml:space="preserve"> </w:t>
      </w:r>
      <w:r w:rsidR="009754FA" w:rsidRPr="00C30A21">
        <w:rPr>
          <w:rFonts w:eastAsia="Times New Roman"/>
          <w:b/>
          <w:bCs/>
          <w:sz w:val="22"/>
          <w:szCs w:val="22"/>
        </w:rPr>
        <w:t>hear our prayer.</w:t>
      </w:r>
    </w:p>
    <w:p w14:paraId="2375CE0D" w14:textId="705706E4" w:rsidR="00B35C1C" w:rsidRPr="00C30A21" w:rsidRDefault="00542D7E" w:rsidP="005A78C5">
      <w:pPr>
        <w:spacing w:after="120" w:line="240" w:lineRule="auto"/>
        <w:rPr>
          <w:sz w:val="22"/>
          <w:szCs w:val="22"/>
        </w:rPr>
      </w:pPr>
      <w:r w:rsidRPr="00C30A21">
        <w:rPr>
          <w:sz w:val="22"/>
          <w:szCs w:val="22"/>
        </w:rPr>
        <w:t xml:space="preserve">We pray for new </w:t>
      </w:r>
      <w:r w:rsidRPr="00C30A21">
        <w:rPr>
          <w:b/>
          <w:bCs/>
          <w:sz w:val="22"/>
          <w:szCs w:val="22"/>
        </w:rPr>
        <w:t>friendship</w:t>
      </w:r>
      <w:r w:rsidR="00FD1153" w:rsidRPr="00C30A21">
        <w:rPr>
          <w:b/>
          <w:bCs/>
          <w:sz w:val="22"/>
          <w:szCs w:val="22"/>
        </w:rPr>
        <w:t xml:space="preserve">s </w:t>
      </w:r>
      <w:r w:rsidR="00FD1153" w:rsidRPr="00C30A21">
        <w:rPr>
          <w:sz w:val="22"/>
          <w:szCs w:val="22"/>
        </w:rPr>
        <w:t xml:space="preserve">– so many </w:t>
      </w:r>
      <w:r w:rsidR="0035434A" w:rsidRPr="00C30A21">
        <w:rPr>
          <w:sz w:val="22"/>
          <w:szCs w:val="22"/>
        </w:rPr>
        <w:t xml:space="preserve">formed in classrooms, athletic fields, music and theater halls, and extra-curricular activities. Please bless children with </w:t>
      </w:r>
      <w:r w:rsidR="00B35C1C" w:rsidRPr="00C30A21">
        <w:rPr>
          <w:sz w:val="22"/>
          <w:szCs w:val="22"/>
        </w:rPr>
        <w:t xml:space="preserve">a deep and </w:t>
      </w:r>
      <w:r w:rsidR="0035434A" w:rsidRPr="00C30A21">
        <w:rPr>
          <w:sz w:val="22"/>
          <w:szCs w:val="22"/>
        </w:rPr>
        <w:t xml:space="preserve">gracious welcome as they enter their </w:t>
      </w:r>
      <w:r w:rsidR="00B35C1C" w:rsidRPr="00C30A21">
        <w:rPr>
          <w:sz w:val="22"/>
          <w:szCs w:val="22"/>
        </w:rPr>
        <w:t>schools – and bless them as they form meaningful, kind, and supportive friendships in the coming year.</w:t>
      </w:r>
      <w:r w:rsidR="009754FA" w:rsidRPr="009754FA">
        <w:rPr>
          <w:rFonts w:eastAsia="Times New Roman"/>
          <w:sz w:val="22"/>
          <w:szCs w:val="22"/>
        </w:rPr>
        <w:t xml:space="preserve"> </w:t>
      </w:r>
      <w:r w:rsidR="009754FA" w:rsidRPr="00C30A21">
        <w:rPr>
          <w:rFonts w:eastAsia="Times New Roman"/>
          <w:sz w:val="22"/>
          <w:szCs w:val="22"/>
        </w:rPr>
        <w:t>God, in your mercy,</w:t>
      </w:r>
      <w:r w:rsidR="009754FA">
        <w:rPr>
          <w:rFonts w:eastAsia="Times New Roman"/>
          <w:sz w:val="22"/>
          <w:szCs w:val="22"/>
        </w:rPr>
        <w:t xml:space="preserve"> </w:t>
      </w:r>
      <w:r w:rsidR="009754FA" w:rsidRPr="00C30A21">
        <w:rPr>
          <w:rFonts w:eastAsia="Times New Roman"/>
          <w:b/>
          <w:bCs/>
          <w:sz w:val="22"/>
          <w:szCs w:val="22"/>
        </w:rPr>
        <w:t>hear our prayer.</w:t>
      </w:r>
    </w:p>
    <w:p w14:paraId="13E86866" w14:textId="229C86DA" w:rsidR="004A5EF5" w:rsidRPr="00C30A21" w:rsidRDefault="004A5EF5" w:rsidP="005A78C5">
      <w:pPr>
        <w:spacing w:after="120" w:line="240" w:lineRule="auto"/>
        <w:rPr>
          <w:i/>
          <w:iCs/>
          <w:sz w:val="22"/>
          <w:szCs w:val="22"/>
        </w:rPr>
      </w:pPr>
      <w:r w:rsidRPr="00C30A21">
        <w:rPr>
          <w:i/>
          <w:iCs/>
          <w:sz w:val="22"/>
          <w:szCs w:val="22"/>
        </w:rPr>
        <w:t xml:space="preserve">Invite participants to </w:t>
      </w:r>
      <w:r w:rsidR="00D42CA5" w:rsidRPr="00C30A21">
        <w:rPr>
          <w:i/>
          <w:iCs/>
          <w:sz w:val="22"/>
          <w:szCs w:val="22"/>
        </w:rPr>
        <w:t xml:space="preserve">offer </w:t>
      </w:r>
      <w:r w:rsidR="0055112C" w:rsidRPr="00C30A21">
        <w:rPr>
          <w:i/>
          <w:iCs/>
          <w:sz w:val="22"/>
          <w:szCs w:val="22"/>
        </w:rPr>
        <w:t>additional pr</w:t>
      </w:r>
      <w:r w:rsidR="00D42CA5" w:rsidRPr="00C30A21">
        <w:rPr>
          <w:i/>
          <w:iCs/>
          <w:sz w:val="22"/>
          <w:szCs w:val="22"/>
        </w:rPr>
        <w:t>ayers</w:t>
      </w:r>
      <w:r w:rsidR="009754FA">
        <w:rPr>
          <w:i/>
          <w:iCs/>
          <w:sz w:val="22"/>
          <w:szCs w:val="22"/>
        </w:rPr>
        <w:t xml:space="preserve"> </w:t>
      </w:r>
    </w:p>
    <w:p w14:paraId="622048E1" w14:textId="16413EF3" w:rsidR="001F76B4" w:rsidRDefault="007E2413" w:rsidP="007E2413">
      <w:pPr>
        <w:spacing w:after="0"/>
        <w:rPr>
          <w:sz w:val="22"/>
          <w:szCs w:val="22"/>
        </w:rPr>
      </w:pPr>
      <w:r w:rsidRPr="000B04D6">
        <w:rPr>
          <w:rFonts w:eastAsia="Times New Roman"/>
          <w:sz w:val="22"/>
          <w:szCs w:val="22"/>
        </w:rPr>
        <w:t>Receive our prayers and answer us, O God, in the name of Jesus Christ.</w:t>
      </w:r>
      <w:r>
        <w:rPr>
          <w:rFonts w:eastAsia="Times New Roman"/>
          <w:sz w:val="22"/>
          <w:szCs w:val="22"/>
        </w:rPr>
        <w:t xml:space="preserve"> </w:t>
      </w:r>
      <w:r w:rsidR="001F76B4" w:rsidRPr="00946549">
        <w:rPr>
          <w:b/>
          <w:bCs/>
          <w:sz w:val="22"/>
          <w:szCs w:val="22"/>
        </w:rPr>
        <w:t>Amen.</w:t>
      </w:r>
      <w:r w:rsidR="001F76B4" w:rsidRPr="00946549">
        <w:rPr>
          <w:sz w:val="22"/>
          <w:szCs w:val="22"/>
        </w:rPr>
        <w:t> </w:t>
      </w:r>
    </w:p>
    <w:p w14:paraId="2E687C9A" w14:textId="77777777" w:rsidR="007E2413" w:rsidRPr="00C30A21" w:rsidRDefault="007E2413" w:rsidP="007E2413">
      <w:pPr>
        <w:spacing w:after="0"/>
        <w:rPr>
          <w:sz w:val="22"/>
          <w:szCs w:val="22"/>
        </w:rPr>
      </w:pPr>
    </w:p>
    <w:p w14:paraId="38BC38E5" w14:textId="77777777" w:rsidR="004D534E" w:rsidRPr="00C30A21" w:rsidRDefault="004D534E" w:rsidP="005A78C5">
      <w:pPr>
        <w:spacing w:line="240" w:lineRule="auto"/>
        <w:rPr>
          <w:rFonts w:eastAsia="Times New Roman"/>
          <w:b/>
          <w:bCs/>
          <w:caps/>
          <w:sz w:val="22"/>
          <w:szCs w:val="22"/>
        </w:rPr>
      </w:pPr>
      <w:r w:rsidRPr="00C30A21">
        <w:rPr>
          <w:rFonts w:eastAsia="Times New Roman"/>
          <w:b/>
          <w:bCs/>
          <w:caps/>
          <w:sz w:val="22"/>
          <w:szCs w:val="22"/>
        </w:rPr>
        <w:t>Sending</w:t>
      </w:r>
    </w:p>
    <w:p w14:paraId="27DF7638" w14:textId="77777777" w:rsidR="004D534E" w:rsidRPr="00C30A21" w:rsidRDefault="004D534E" w:rsidP="005A78C5">
      <w:pPr>
        <w:pStyle w:val="NormalWeb"/>
        <w:spacing w:after="0"/>
        <w:ind w:left="720"/>
        <w:rPr>
          <w:rFonts w:asciiTheme="minorHAnsi" w:hAnsiTheme="minorHAnsi"/>
          <w:sz w:val="22"/>
          <w:szCs w:val="22"/>
        </w:rPr>
      </w:pPr>
      <w:r w:rsidRPr="00C30A21">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This is our prayer “without ceasing.” </w:t>
      </w:r>
    </w:p>
    <w:p w14:paraId="42C711B1" w14:textId="77777777" w:rsidR="004D534E" w:rsidRPr="00C30A21" w:rsidRDefault="004D534E" w:rsidP="005A78C5">
      <w:pPr>
        <w:pStyle w:val="NormalWeb"/>
        <w:spacing w:after="0"/>
        <w:rPr>
          <w:rFonts w:asciiTheme="minorHAnsi" w:hAnsiTheme="minorHAnsi"/>
          <w:sz w:val="22"/>
          <w:szCs w:val="22"/>
        </w:rPr>
      </w:pPr>
    </w:p>
    <w:p w14:paraId="69FE9AD9" w14:textId="77777777" w:rsidR="004D534E" w:rsidRPr="00C30A21" w:rsidRDefault="004D534E" w:rsidP="005A78C5">
      <w:pPr>
        <w:spacing w:line="240" w:lineRule="auto"/>
        <w:rPr>
          <w:rFonts w:eastAsia="Times New Roman"/>
          <w:b/>
          <w:bCs/>
          <w:sz w:val="22"/>
          <w:szCs w:val="22"/>
        </w:rPr>
      </w:pPr>
      <w:r w:rsidRPr="00C30A21">
        <w:rPr>
          <w:rFonts w:eastAsia="Times New Roman"/>
          <w:b/>
          <w:bCs/>
          <w:caps/>
          <w:sz w:val="22"/>
          <w:szCs w:val="22"/>
        </w:rPr>
        <w:t>Song</w:t>
      </w:r>
    </w:p>
    <w:p w14:paraId="67877815" w14:textId="0F2F1AF7" w:rsidR="004D534E" w:rsidRPr="00C30A21" w:rsidRDefault="004A055D" w:rsidP="005A78C5">
      <w:pPr>
        <w:pStyle w:val="NormalWeb"/>
        <w:spacing w:after="0"/>
        <w:ind w:left="720"/>
        <w:rPr>
          <w:rFonts w:asciiTheme="minorHAnsi" w:hAnsiTheme="minorHAnsi"/>
          <w:i/>
          <w:iCs/>
          <w:sz w:val="22"/>
          <w:szCs w:val="22"/>
        </w:rPr>
      </w:pPr>
      <w:r>
        <w:rPr>
          <w:rFonts w:asciiTheme="minorHAnsi" w:hAnsiTheme="minorHAnsi"/>
          <w:i/>
          <w:iCs/>
          <w:sz w:val="22"/>
          <w:szCs w:val="22"/>
        </w:rPr>
        <w:t>Go</w:t>
      </w:r>
      <w:r w:rsidR="00A8682F">
        <w:rPr>
          <w:rFonts w:asciiTheme="minorHAnsi" w:hAnsiTheme="minorHAnsi"/>
          <w:i/>
          <w:iCs/>
          <w:sz w:val="22"/>
          <w:szCs w:val="22"/>
        </w:rPr>
        <w:t>,</w:t>
      </w:r>
      <w:r>
        <w:rPr>
          <w:rFonts w:asciiTheme="minorHAnsi" w:hAnsiTheme="minorHAnsi"/>
          <w:i/>
          <w:iCs/>
          <w:sz w:val="22"/>
          <w:szCs w:val="22"/>
        </w:rPr>
        <w:t xml:space="preserve"> My Children</w:t>
      </w:r>
      <w:r w:rsidR="00A8682F">
        <w:rPr>
          <w:rFonts w:asciiTheme="minorHAnsi" w:hAnsiTheme="minorHAnsi"/>
          <w:i/>
          <w:iCs/>
          <w:sz w:val="22"/>
          <w:szCs w:val="22"/>
        </w:rPr>
        <w:t>.</w:t>
      </w:r>
      <w:r>
        <w:rPr>
          <w:rFonts w:asciiTheme="minorHAnsi" w:hAnsiTheme="minorHAnsi"/>
          <w:i/>
          <w:iCs/>
          <w:sz w:val="22"/>
          <w:szCs w:val="22"/>
        </w:rPr>
        <w:t xml:space="preserve"> With My Blessing</w:t>
      </w:r>
      <w:r w:rsidR="000B56A5">
        <w:rPr>
          <w:rFonts w:asciiTheme="minorHAnsi" w:hAnsiTheme="minorHAnsi"/>
          <w:i/>
          <w:iCs/>
          <w:sz w:val="22"/>
          <w:szCs w:val="22"/>
        </w:rPr>
        <w:tab/>
      </w:r>
      <w:r w:rsidR="000B56A5">
        <w:rPr>
          <w:rFonts w:asciiTheme="minorHAnsi" w:hAnsiTheme="minorHAnsi"/>
          <w:i/>
          <w:iCs/>
          <w:sz w:val="22"/>
          <w:szCs w:val="22"/>
        </w:rPr>
        <w:tab/>
      </w:r>
      <w:r w:rsidR="000B56A5">
        <w:rPr>
          <w:rFonts w:asciiTheme="minorHAnsi" w:hAnsiTheme="minorHAnsi"/>
          <w:i/>
          <w:iCs/>
          <w:sz w:val="22"/>
          <w:szCs w:val="22"/>
        </w:rPr>
        <w:tab/>
      </w:r>
      <w:r w:rsidR="000B56A5">
        <w:rPr>
          <w:rFonts w:asciiTheme="minorHAnsi" w:hAnsiTheme="minorHAnsi"/>
          <w:i/>
          <w:iCs/>
          <w:sz w:val="22"/>
          <w:szCs w:val="22"/>
        </w:rPr>
        <w:tab/>
      </w:r>
      <w:r w:rsidR="000B56A5">
        <w:rPr>
          <w:rFonts w:asciiTheme="minorHAnsi" w:hAnsiTheme="minorHAnsi"/>
          <w:i/>
          <w:iCs/>
          <w:sz w:val="22"/>
          <w:szCs w:val="22"/>
        </w:rPr>
        <w:tab/>
        <w:t>ELW 543</w:t>
      </w:r>
    </w:p>
    <w:p w14:paraId="5316A421" w14:textId="77777777" w:rsidR="004D534E" w:rsidRPr="00C30A21" w:rsidRDefault="004D534E" w:rsidP="005A78C5">
      <w:pPr>
        <w:spacing w:line="240" w:lineRule="auto"/>
        <w:rPr>
          <w:rFonts w:eastAsia="Times New Roman"/>
          <w:b/>
          <w:bCs/>
          <w:caps/>
          <w:sz w:val="22"/>
          <w:szCs w:val="22"/>
        </w:rPr>
      </w:pPr>
    </w:p>
    <w:p w14:paraId="26A37269" w14:textId="77777777" w:rsidR="004D534E" w:rsidRPr="00C30A21" w:rsidRDefault="004D534E" w:rsidP="005A78C5">
      <w:pPr>
        <w:spacing w:line="240" w:lineRule="auto"/>
        <w:rPr>
          <w:rFonts w:eastAsia="Times New Roman"/>
          <w:i/>
          <w:iCs/>
          <w:sz w:val="22"/>
          <w:szCs w:val="22"/>
        </w:rPr>
      </w:pPr>
      <w:r w:rsidRPr="00C30A21">
        <w:rPr>
          <w:rFonts w:eastAsia="Times New Roman"/>
          <w:b/>
          <w:bCs/>
          <w:caps/>
          <w:sz w:val="22"/>
          <w:szCs w:val="22"/>
        </w:rPr>
        <w:t xml:space="preserve">Blessing </w:t>
      </w:r>
      <w:r w:rsidRPr="00C30A21">
        <w:rPr>
          <w:rFonts w:eastAsia="Times New Roman"/>
          <w:i/>
          <w:iCs/>
          <w:caps/>
          <w:sz w:val="22"/>
          <w:szCs w:val="22"/>
        </w:rPr>
        <w:t>(</w:t>
      </w:r>
      <w:r w:rsidRPr="00C30A21">
        <w:rPr>
          <w:rFonts w:eastAsia="Times New Roman"/>
          <w:i/>
          <w:iCs/>
          <w:sz w:val="22"/>
          <w:szCs w:val="22"/>
        </w:rPr>
        <w:t>may wish to join hands)</w:t>
      </w:r>
    </w:p>
    <w:p w14:paraId="6768F99D" w14:textId="77777777" w:rsidR="004D534E" w:rsidRPr="00C30A21" w:rsidRDefault="004D534E" w:rsidP="005A78C5">
      <w:pPr>
        <w:spacing w:line="240" w:lineRule="auto"/>
        <w:ind w:left="720"/>
        <w:rPr>
          <w:rFonts w:eastAsia="Times New Roman"/>
          <w:sz w:val="22"/>
          <w:szCs w:val="22"/>
        </w:rPr>
      </w:pPr>
      <w:r w:rsidRPr="00C30A21">
        <w:rPr>
          <w:rFonts w:eastAsia="Times New Roman"/>
          <w:sz w:val="22"/>
          <w:szCs w:val="22"/>
        </w:rPr>
        <w:t xml:space="preserve">Christ Jesus dwell in our hearts through faith, as we are being rooted and grounded in love, strengthened by the Spirit, and filled with all the fullness of God. </w:t>
      </w:r>
      <w:r w:rsidRPr="00C30A21">
        <w:rPr>
          <w:rStyle w:val="Strong"/>
          <w:rFonts w:eastAsia="Times New Roman"/>
          <w:sz w:val="22"/>
          <w:szCs w:val="22"/>
        </w:rPr>
        <w:t>Amen.</w:t>
      </w:r>
    </w:p>
    <w:p w14:paraId="413CE336" w14:textId="77777777" w:rsidR="004D534E" w:rsidRPr="00C30A21" w:rsidRDefault="004D534E" w:rsidP="005A78C5">
      <w:pPr>
        <w:spacing w:line="240" w:lineRule="auto"/>
        <w:rPr>
          <w:rFonts w:eastAsia="Times New Roman"/>
          <w:sz w:val="22"/>
          <w:szCs w:val="22"/>
        </w:rPr>
      </w:pPr>
    </w:p>
    <w:p w14:paraId="57E56D07" w14:textId="77777777" w:rsidR="004D534E" w:rsidRPr="00C30A21" w:rsidRDefault="004D534E" w:rsidP="005A78C5">
      <w:pPr>
        <w:spacing w:line="240" w:lineRule="auto"/>
        <w:rPr>
          <w:rFonts w:eastAsia="Times New Roman"/>
          <w:sz w:val="22"/>
          <w:szCs w:val="22"/>
        </w:rPr>
      </w:pPr>
      <w:r w:rsidRPr="00C30A21">
        <w:rPr>
          <w:rFonts w:eastAsia="Times New Roman"/>
          <w:sz w:val="22"/>
          <w:szCs w:val="22"/>
        </w:rPr>
        <w:t xml:space="preserve">Adapted from </w:t>
      </w:r>
      <w:r w:rsidRPr="00C30A21">
        <w:rPr>
          <w:rFonts w:eastAsia="Times New Roman"/>
          <w:i/>
          <w:iCs/>
          <w:sz w:val="22"/>
          <w:szCs w:val="22"/>
        </w:rPr>
        <w:t xml:space="preserve">All Creation Sings, </w:t>
      </w:r>
      <w:r w:rsidRPr="00C30A21">
        <w:rPr>
          <w:rFonts w:eastAsia="Times New Roman"/>
          <w:sz w:val="22"/>
          <w:szCs w:val="22"/>
        </w:rPr>
        <w:t>Service of Word and Prayer © 2020, Augsburg Fortress. From sundaysandseasons.com © 2025 Augsburg Fortress. All rights reserved.</w:t>
      </w:r>
    </w:p>
    <w:p w14:paraId="7EAD8317" w14:textId="77777777" w:rsidR="00FE2053" w:rsidRPr="00C30A21" w:rsidRDefault="00FE2053" w:rsidP="005A78C5">
      <w:pPr>
        <w:spacing w:line="240" w:lineRule="auto"/>
        <w:rPr>
          <w:sz w:val="22"/>
          <w:szCs w:val="22"/>
        </w:rPr>
      </w:pPr>
    </w:p>
    <w:p w14:paraId="1C2666B1" w14:textId="77777777" w:rsidR="00F31796" w:rsidRPr="00C30A21" w:rsidRDefault="00F31796" w:rsidP="005A78C5">
      <w:pPr>
        <w:spacing w:line="240" w:lineRule="auto"/>
        <w:rPr>
          <w:sz w:val="22"/>
          <w:szCs w:val="22"/>
        </w:rPr>
      </w:pPr>
    </w:p>
    <w:p w14:paraId="59710229" w14:textId="77777777" w:rsidR="00F31796" w:rsidRPr="00C30A21" w:rsidRDefault="00F31796" w:rsidP="005A78C5">
      <w:pPr>
        <w:spacing w:line="240" w:lineRule="auto"/>
        <w:rPr>
          <w:sz w:val="22"/>
          <w:szCs w:val="22"/>
        </w:rPr>
      </w:pPr>
    </w:p>
    <w:p w14:paraId="31184DF5" w14:textId="020E27E5" w:rsidR="00F31796" w:rsidRPr="00C30A21" w:rsidRDefault="00F31796" w:rsidP="005A78C5">
      <w:pPr>
        <w:spacing w:after="0" w:line="240" w:lineRule="auto"/>
        <w:rPr>
          <w:sz w:val="22"/>
          <w:szCs w:val="22"/>
        </w:rPr>
      </w:pPr>
      <w:hyperlink r:id="rId12" w:history="1">
        <w:r w:rsidRPr="00C30A21">
          <w:rPr>
            <w:rStyle w:val="Hyperlink"/>
            <w:rFonts w:eastAsia="Times New Roman"/>
            <w:sz w:val="22"/>
            <w:szCs w:val="22"/>
          </w:rPr>
          <w:t>ELCA Prayer Ventures</w:t>
        </w:r>
        <w:r w:rsidRPr="00C30A21">
          <w:rPr>
            <w:rStyle w:val="Hyperlink"/>
            <w:rFonts w:eastAsia="Times New Roman"/>
            <w:b/>
            <w:bCs/>
            <w:sz w:val="22"/>
            <w:szCs w:val="22"/>
          </w:rPr>
          <w:t>.</w:t>
        </w:r>
      </w:hyperlink>
    </w:p>
    <w:p w14:paraId="1D647430" w14:textId="77777777" w:rsidR="00F31796" w:rsidRPr="00C30A21" w:rsidRDefault="00F31796" w:rsidP="005A78C5">
      <w:pPr>
        <w:spacing w:after="0" w:line="240" w:lineRule="auto"/>
        <w:rPr>
          <w:sz w:val="22"/>
          <w:szCs w:val="22"/>
        </w:rPr>
      </w:pPr>
    </w:p>
    <w:p w14:paraId="3342E8B6" w14:textId="4A89D984" w:rsidR="00357D44" w:rsidRPr="00C30A21" w:rsidRDefault="00F31796" w:rsidP="005A78C5">
      <w:pPr>
        <w:spacing w:after="0" w:line="240" w:lineRule="auto"/>
        <w:rPr>
          <w:sz w:val="22"/>
          <w:szCs w:val="22"/>
        </w:rPr>
      </w:pPr>
      <w:r w:rsidRPr="00C30A21">
        <w:rPr>
          <w:sz w:val="22"/>
          <w:szCs w:val="22"/>
        </w:rPr>
        <w:t xml:space="preserve">August </w:t>
      </w:r>
      <w:r w:rsidR="00357D44" w:rsidRPr="00C30A21">
        <w:rPr>
          <w:sz w:val="22"/>
          <w:szCs w:val="22"/>
        </w:rPr>
        <w:t>28 Remember in prayer children, youth and adults whose lives have been touched</w:t>
      </w:r>
    </w:p>
    <w:p w14:paraId="28E64F28" w14:textId="77777777" w:rsidR="00357D44" w:rsidRPr="00C30A21" w:rsidRDefault="00357D44" w:rsidP="005A78C5">
      <w:pPr>
        <w:spacing w:after="0" w:line="240" w:lineRule="auto"/>
        <w:rPr>
          <w:sz w:val="22"/>
          <w:szCs w:val="22"/>
        </w:rPr>
      </w:pPr>
      <w:r w:rsidRPr="00C30A21">
        <w:rPr>
          <w:sz w:val="22"/>
          <w:szCs w:val="22"/>
        </w:rPr>
        <w:t>and inspired by outdoor ministry experiences this summer. Pray that they will bring</w:t>
      </w:r>
    </w:p>
    <w:p w14:paraId="26777E7C" w14:textId="77777777" w:rsidR="00357D44" w:rsidRPr="00C30A21" w:rsidRDefault="00357D44" w:rsidP="005A78C5">
      <w:pPr>
        <w:spacing w:after="0" w:line="240" w:lineRule="auto"/>
        <w:rPr>
          <w:sz w:val="22"/>
          <w:szCs w:val="22"/>
        </w:rPr>
      </w:pPr>
      <w:r w:rsidRPr="00C30A21">
        <w:rPr>
          <w:sz w:val="22"/>
          <w:szCs w:val="22"/>
        </w:rPr>
        <w:t>back to their home congregations their rekindled faith, enthusiasm, confidence and</w:t>
      </w:r>
    </w:p>
    <w:p w14:paraId="513C236D" w14:textId="77777777" w:rsidR="00357D44" w:rsidRPr="00C30A21" w:rsidRDefault="00357D44" w:rsidP="005A78C5">
      <w:pPr>
        <w:spacing w:after="0" w:line="240" w:lineRule="auto"/>
        <w:rPr>
          <w:sz w:val="22"/>
          <w:szCs w:val="22"/>
        </w:rPr>
      </w:pPr>
      <w:r w:rsidRPr="00C30A21">
        <w:rPr>
          <w:sz w:val="22"/>
          <w:szCs w:val="22"/>
        </w:rPr>
        <w:t>commitment to love their neighbors.</w:t>
      </w:r>
    </w:p>
    <w:p w14:paraId="786DB4A4" w14:textId="77777777" w:rsidR="00F31796" w:rsidRPr="00C30A21" w:rsidRDefault="00F31796" w:rsidP="005A78C5">
      <w:pPr>
        <w:spacing w:after="0" w:line="240" w:lineRule="auto"/>
        <w:rPr>
          <w:sz w:val="22"/>
          <w:szCs w:val="22"/>
        </w:rPr>
      </w:pPr>
    </w:p>
    <w:p w14:paraId="0B27F846" w14:textId="77777777" w:rsidR="00357D44" w:rsidRPr="00C30A21" w:rsidRDefault="00357D44" w:rsidP="005A78C5">
      <w:pPr>
        <w:spacing w:after="0" w:line="240" w:lineRule="auto"/>
        <w:rPr>
          <w:sz w:val="22"/>
          <w:szCs w:val="22"/>
        </w:rPr>
      </w:pPr>
      <w:r w:rsidRPr="00C30A21">
        <w:rPr>
          <w:sz w:val="22"/>
          <w:szCs w:val="22"/>
        </w:rPr>
        <w:t>29 Rejoice in the daily care, support and sustenance we receive from God and our</w:t>
      </w:r>
    </w:p>
    <w:p w14:paraId="176C4995" w14:textId="77777777" w:rsidR="00357D44" w:rsidRPr="00C30A21" w:rsidRDefault="00357D44" w:rsidP="005A78C5">
      <w:pPr>
        <w:spacing w:after="0" w:line="240" w:lineRule="auto"/>
        <w:rPr>
          <w:sz w:val="22"/>
          <w:szCs w:val="22"/>
        </w:rPr>
      </w:pPr>
      <w:r w:rsidRPr="00C30A21">
        <w:rPr>
          <w:sz w:val="22"/>
          <w:szCs w:val="22"/>
        </w:rPr>
        <w:t>siblings in Christ. Pray that we, in turn, will freely share the same with our neighbors.</w:t>
      </w:r>
    </w:p>
    <w:p w14:paraId="5FAFF32F" w14:textId="77777777" w:rsidR="00F31796" w:rsidRPr="00C30A21" w:rsidRDefault="00F31796" w:rsidP="005A78C5">
      <w:pPr>
        <w:spacing w:after="0" w:line="240" w:lineRule="auto"/>
        <w:rPr>
          <w:sz w:val="22"/>
          <w:szCs w:val="22"/>
        </w:rPr>
      </w:pPr>
    </w:p>
    <w:p w14:paraId="304F9CCA" w14:textId="23B7DD42" w:rsidR="00357D44" w:rsidRPr="00C30A21" w:rsidRDefault="00357D44" w:rsidP="005A78C5">
      <w:pPr>
        <w:spacing w:after="0" w:line="240" w:lineRule="auto"/>
        <w:rPr>
          <w:sz w:val="22"/>
          <w:szCs w:val="22"/>
        </w:rPr>
      </w:pPr>
      <w:r w:rsidRPr="00C30A21">
        <w:rPr>
          <w:sz w:val="22"/>
          <w:szCs w:val="22"/>
        </w:rPr>
        <w:t>30 Each of us has a unique faith story to tell. Ask the Spirit to help us find our own</w:t>
      </w:r>
    </w:p>
    <w:p w14:paraId="793ECC0B" w14:textId="77777777" w:rsidR="00357D44" w:rsidRPr="00C30A21" w:rsidRDefault="00357D44" w:rsidP="005A78C5">
      <w:pPr>
        <w:spacing w:after="0" w:line="240" w:lineRule="auto"/>
        <w:rPr>
          <w:sz w:val="22"/>
          <w:szCs w:val="22"/>
        </w:rPr>
      </w:pPr>
      <w:r w:rsidRPr="00C30A21">
        <w:rPr>
          <w:sz w:val="22"/>
          <w:szCs w:val="22"/>
        </w:rPr>
        <w:t>way of describing our faith journey — how God works through us and how Jesus</w:t>
      </w:r>
    </w:p>
    <w:p w14:paraId="7926B9F4" w14:textId="77777777" w:rsidR="00357D44" w:rsidRPr="00C30A21" w:rsidRDefault="00357D44" w:rsidP="005A78C5">
      <w:pPr>
        <w:spacing w:after="0" w:line="240" w:lineRule="auto"/>
        <w:rPr>
          <w:sz w:val="22"/>
          <w:szCs w:val="22"/>
        </w:rPr>
      </w:pPr>
      <w:r w:rsidRPr="00C30A21">
        <w:rPr>
          <w:sz w:val="22"/>
          <w:szCs w:val="22"/>
        </w:rPr>
        <w:t>Christ defines our lives.</w:t>
      </w:r>
    </w:p>
    <w:p w14:paraId="3AF0D49E" w14:textId="77777777" w:rsidR="00F31796" w:rsidRPr="00C30A21" w:rsidRDefault="00F31796" w:rsidP="005A78C5">
      <w:pPr>
        <w:spacing w:after="0" w:line="240" w:lineRule="auto"/>
        <w:rPr>
          <w:sz w:val="22"/>
          <w:szCs w:val="22"/>
        </w:rPr>
      </w:pPr>
    </w:p>
    <w:p w14:paraId="5DB8BE80" w14:textId="7C11337A" w:rsidR="00357D44" w:rsidRPr="00C30A21" w:rsidRDefault="00357D44" w:rsidP="005A78C5">
      <w:pPr>
        <w:spacing w:after="0" w:line="240" w:lineRule="auto"/>
        <w:rPr>
          <w:sz w:val="22"/>
          <w:szCs w:val="22"/>
        </w:rPr>
      </w:pPr>
      <w:r w:rsidRPr="00C30A21">
        <w:rPr>
          <w:sz w:val="22"/>
          <w:szCs w:val="22"/>
        </w:rPr>
        <w:t>31 Ask the Spirit for the faith needed to be both confident and humble. Promise</w:t>
      </w:r>
    </w:p>
    <w:p w14:paraId="13710DE4" w14:textId="77777777" w:rsidR="00357D44" w:rsidRPr="00C30A21" w:rsidRDefault="00357D44" w:rsidP="005A78C5">
      <w:pPr>
        <w:spacing w:after="0" w:line="240" w:lineRule="auto"/>
        <w:rPr>
          <w:sz w:val="22"/>
          <w:szCs w:val="22"/>
        </w:rPr>
      </w:pPr>
      <w:r w:rsidRPr="00C30A21">
        <w:rPr>
          <w:sz w:val="22"/>
          <w:szCs w:val="22"/>
        </w:rPr>
        <w:t>to focus on neighbors in need and to resist personal desires for reward, status or</w:t>
      </w:r>
    </w:p>
    <w:p w14:paraId="4594ADB4" w14:textId="77777777" w:rsidR="0083187E" w:rsidRPr="00C30A21" w:rsidRDefault="00357D44" w:rsidP="005A78C5">
      <w:pPr>
        <w:spacing w:after="0" w:line="240" w:lineRule="auto"/>
        <w:rPr>
          <w:sz w:val="22"/>
          <w:szCs w:val="22"/>
        </w:rPr>
      </w:pPr>
      <w:r w:rsidRPr="00C30A21">
        <w:rPr>
          <w:sz w:val="22"/>
          <w:szCs w:val="22"/>
        </w:rPr>
        <w:t>advantage.</w:t>
      </w:r>
    </w:p>
    <w:p w14:paraId="23CE6B86" w14:textId="77777777" w:rsidR="00F31796" w:rsidRPr="00C30A21" w:rsidRDefault="00F31796" w:rsidP="005A78C5">
      <w:pPr>
        <w:spacing w:after="0" w:line="240" w:lineRule="auto"/>
        <w:rPr>
          <w:sz w:val="22"/>
          <w:szCs w:val="22"/>
        </w:rPr>
      </w:pPr>
    </w:p>
    <w:p w14:paraId="7AA2F43C" w14:textId="608E48C0" w:rsidR="0083187E" w:rsidRPr="00C30A21" w:rsidRDefault="00F31796" w:rsidP="005A78C5">
      <w:pPr>
        <w:spacing w:after="0" w:line="240" w:lineRule="auto"/>
        <w:rPr>
          <w:sz w:val="22"/>
          <w:szCs w:val="22"/>
        </w:rPr>
      </w:pPr>
      <w:r w:rsidRPr="00C30A21">
        <w:rPr>
          <w:sz w:val="22"/>
          <w:szCs w:val="22"/>
        </w:rPr>
        <w:t xml:space="preserve">September </w:t>
      </w:r>
      <w:r w:rsidR="0083187E" w:rsidRPr="00C30A21">
        <w:rPr>
          <w:sz w:val="22"/>
          <w:szCs w:val="22"/>
        </w:rPr>
        <w:t>1 Labor Day Praise the work people do to sustain their families and benefit</w:t>
      </w:r>
    </w:p>
    <w:p w14:paraId="5880902A" w14:textId="77777777" w:rsidR="0083187E" w:rsidRPr="00C30A21" w:rsidRDefault="0083187E" w:rsidP="005A78C5">
      <w:pPr>
        <w:spacing w:after="0" w:line="240" w:lineRule="auto"/>
        <w:rPr>
          <w:sz w:val="22"/>
          <w:szCs w:val="22"/>
        </w:rPr>
      </w:pPr>
      <w:r w:rsidRPr="00C30A21">
        <w:rPr>
          <w:sz w:val="22"/>
          <w:szCs w:val="22"/>
        </w:rPr>
        <w:t>their communities and society. Pray that all will receive fair wages, work in safe</w:t>
      </w:r>
    </w:p>
    <w:p w14:paraId="57278A86" w14:textId="77777777" w:rsidR="0083187E" w:rsidRPr="00C30A21" w:rsidRDefault="0083187E" w:rsidP="005A78C5">
      <w:pPr>
        <w:spacing w:after="0" w:line="240" w:lineRule="auto"/>
        <w:rPr>
          <w:sz w:val="22"/>
          <w:szCs w:val="22"/>
        </w:rPr>
      </w:pPr>
      <w:r w:rsidRPr="00C30A21">
        <w:rPr>
          <w:sz w:val="22"/>
          <w:szCs w:val="22"/>
        </w:rPr>
        <w:t>environments, receive encouragement, be renewed through times of sabbath, and</w:t>
      </w:r>
    </w:p>
    <w:p w14:paraId="22FA2CC5" w14:textId="77777777" w:rsidR="0083187E" w:rsidRPr="00C30A21" w:rsidRDefault="0083187E" w:rsidP="005A78C5">
      <w:pPr>
        <w:spacing w:after="0" w:line="240" w:lineRule="auto"/>
        <w:rPr>
          <w:sz w:val="22"/>
          <w:szCs w:val="22"/>
        </w:rPr>
      </w:pPr>
      <w:r w:rsidRPr="00C30A21">
        <w:rPr>
          <w:sz w:val="22"/>
          <w:szCs w:val="22"/>
        </w:rPr>
        <w:t>experience joy and fulfillment in their labor. Pray for those who seek employment</w:t>
      </w:r>
    </w:p>
    <w:p w14:paraId="72943F3B" w14:textId="77777777" w:rsidR="0083187E" w:rsidRPr="00C30A21" w:rsidRDefault="0083187E" w:rsidP="005A78C5">
      <w:pPr>
        <w:spacing w:after="0" w:line="240" w:lineRule="auto"/>
        <w:rPr>
          <w:sz w:val="22"/>
          <w:szCs w:val="22"/>
        </w:rPr>
      </w:pPr>
      <w:r w:rsidRPr="00C30A21">
        <w:rPr>
          <w:sz w:val="22"/>
          <w:szCs w:val="22"/>
        </w:rPr>
        <w:t>and for the care, support and well-being of people unable to work.</w:t>
      </w:r>
    </w:p>
    <w:p w14:paraId="30E6F21C" w14:textId="77777777" w:rsidR="00F31796" w:rsidRPr="00C30A21" w:rsidRDefault="00F31796" w:rsidP="005A78C5">
      <w:pPr>
        <w:spacing w:after="0" w:line="240" w:lineRule="auto"/>
        <w:rPr>
          <w:sz w:val="22"/>
          <w:szCs w:val="22"/>
        </w:rPr>
      </w:pPr>
    </w:p>
    <w:p w14:paraId="3C4AA715" w14:textId="77777777" w:rsidR="0083187E" w:rsidRPr="00C30A21" w:rsidRDefault="0083187E" w:rsidP="005A78C5">
      <w:pPr>
        <w:spacing w:after="0" w:line="240" w:lineRule="auto"/>
        <w:rPr>
          <w:sz w:val="22"/>
          <w:szCs w:val="22"/>
        </w:rPr>
      </w:pPr>
      <w:r w:rsidRPr="00C30A21">
        <w:rPr>
          <w:sz w:val="22"/>
          <w:szCs w:val="22"/>
        </w:rPr>
        <w:t>2 “Let mutual affection continue. Do not neglect to show hospitality to strangers, for</w:t>
      </w:r>
    </w:p>
    <w:p w14:paraId="16F892CB" w14:textId="77777777" w:rsidR="0083187E" w:rsidRPr="00C30A21" w:rsidRDefault="0083187E" w:rsidP="005A78C5">
      <w:pPr>
        <w:spacing w:after="0" w:line="240" w:lineRule="auto"/>
        <w:rPr>
          <w:sz w:val="22"/>
          <w:szCs w:val="22"/>
        </w:rPr>
      </w:pPr>
      <w:r w:rsidRPr="00C30A21">
        <w:rPr>
          <w:sz w:val="22"/>
          <w:szCs w:val="22"/>
        </w:rPr>
        <w:t>by doing that some have entertained angels without knowing it” (Hebrews 13:1-2).</w:t>
      </w:r>
    </w:p>
    <w:p w14:paraId="59243822" w14:textId="77777777" w:rsidR="0083187E" w:rsidRPr="00C30A21" w:rsidRDefault="0083187E" w:rsidP="005A78C5">
      <w:pPr>
        <w:spacing w:after="0" w:line="240" w:lineRule="auto"/>
        <w:rPr>
          <w:sz w:val="22"/>
          <w:szCs w:val="22"/>
        </w:rPr>
      </w:pPr>
      <w:r w:rsidRPr="00C30A21">
        <w:rPr>
          <w:sz w:val="22"/>
          <w:szCs w:val="22"/>
        </w:rPr>
        <w:t>Pray that our fears, prejudices and ideologies will not prevent us from showing love,</w:t>
      </w:r>
    </w:p>
    <w:p w14:paraId="5D8A47A4" w14:textId="77777777" w:rsidR="0083187E" w:rsidRPr="00C30A21" w:rsidRDefault="0083187E" w:rsidP="005A78C5">
      <w:pPr>
        <w:spacing w:after="0" w:line="240" w:lineRule="auto"/>
        <w:rPr>
          <w:sz w:val="22"/>
          <w:szCs w:val="22"/>
        </w:rPr>
      </w:pPr>
      <w:r w:rsidRPr="00C30A21">
        <w:rPr>
          <w:sz w:val="22"/>
          <w:szCs w:val="22"/>
        </w:rPr>
        <w:t>respect and hospitality to one another — friends, family and strangers alike.</w:t>
      </w:r>
    </w:p>
    <w:p w14:paraId="6997BEB2" w14:textId="77777777" w:rsidR="00F31796" w:rsidRPr="00C30A21" w:rsidRDefault="00F31796" w:rsidP="005A78C5">
      <w:pPr>
        <w:spacing w:after="0" w:line="240" w:lineRule="auto"/>
        <w:rPr>
          <w:sz w:val="22"/>
          <w:szCs w:val="22"/>
        </w:rPr>
      </w:pPr>
    </w:p>
    <w:p w14:paraId="1CEB4FDF" w14:textId="77777777" w:rsidR="0083187E" w:rsidRPr="00C30A21" w:rsidRDefault="0083187E" w:rsidP="005A78C5">
      <w:pPr>
        <w:spacing w:after="0" w:line="240" w:lineRule="auto"/>
        <w:rPr>
          <w:sz w:val="22"/>
          <w:szCs w:val="22"/>
        </w:rPr>
      </w:pPr>
      <w:r w:rsidRPr="00C30A21">
        <w:rPr>
          <w:sz w:val="22"/>
          <w:szCs w:val="22"/>
        </w:rPr>
        <w:t>3 Suicide Prevention Month Pray for our neighbors and siblings in Christ who feel</w:t>
      </w:r>
    </w:p>
    <w:p w14:paraId="0A63EA11" w14:textId="77777777" w:rsidR="0083187E" w:rsidRPr="00C30A21" w:rsidRDefault="0083187E" w:rsidP="005A78C5">
      <w:pPr>
        <w:spacing w:after="0" w:line="240" w:lineRule="auto"/>
        <w:rPr>
          <w:sz w:val="22"/>
          <w:szCs w:val="22"/>
        </w:rPr>
      </w:pPr>
      <w:r w:rsidRPr="00C30A21">
        <w:rPr>
          <w:sz w:val="22"/>
          <w:szCs w:val="22"/>
        </w:rPr>
        <w:t>lonely, depressed and hopeless, that they will find compassion, support and spiritual</w:t>
      </w:r>
    </w:p>
    <w:p w14:paraId="36174FAA" w14:textId="77777777" w:rsidR="0083187E" w:rsidRPr="00C30A21" w:rsidRDefault="0083187E" w:rsidP="005A78C5">
      <w:pPr>
        <w:spacing w:after="0" w:line="240" w:lineRule="auto"/>
        <w:rPr>
          <w:sz w:val="22"/>
          <w:szCs w:val="22"/>
        </w:rPr>
      </w:pPr>
      <w:r w:rsidRPr="00C30A21">
        <w:rPr>
          <w:sz w:val="22"/>
          <w:szCs w:val="22"/>
        </w:rPr>
        <w:t>renewal in times of darkness and suffering. Ask the Spirit to inspire and guide our</w:t>
      </w:r>
    </w:p>
    <w:p w14:paraId="3757FD28" w14:textId="77777777" w:rsidR="0083187E" w:rsidRPr="00C30A21" w:rsidRDefault="0083187E" w:rsidP="005A78C5">
      <w:pPr>
        <w:spacing w:after="0" w:line="240" w:lineRule="auto"/>
        <w:rPr>
          <w:sz w:val="22"/>
          <w:szCs w:val="22"/>
        </w:rPr>
      </w:pPr>
      <w:r w:rsidRPr="00C30A21">
        <w:rPr>
          <w:sz w:val="22"/>
          <w:szCs w:val="22"/>
        </w:rPr>
        <w:t>care, support and counsel for those who are contemplating suicide, and for those who</w:t>
      </w:r>
    </w:p>
    <w:p w14:paraId="4597BD8D" w14:textId="77777777" w:rsidR="0083187E" w:rsidRPr="00C30A21" w:rsidRDefault="0083187E" w:rsidP="005A78C5">
      <w:pPr>
        <w:spacing w:after="0" w:line="240" w:lineRule="auto"/>
        <w:rPr>
          <w:sz w:val="22"/>
          <w:szCs w:val="22"/>
        </w:rPr>
      </w:pPr>
      <w:r w:rsidRPr="00C30A21">
        <w:rPr>
          <w:sz w:val="22"/>
          <w:szCs w:val="22"/>
        </w:rPr>
        <w:t>grieve the loss of someone to suicide.</w:t>
      </w:r>
    </w:p>
    <w:p w14:paraId="50ED3054" w14:textId="7261CB27" w:rsidR="001F76B4" w:rsidRPr="00C30A21" w:rsidRDefault="001F76B4" w:rsidP="005A78C5">
      <w:pPr>
        <w:spacing w:after="0" w:line="240" w:lineRule="auto"/>
        <w:rPr>
          <w:sz w:val="22"/>
          <w:szCs w:val="22"/>
        </w:rPr>
      </w:pPr>
    </w:p>
    <w:sectPr w:rsidR="001F76B4" w:rsidRPr="00C30A21" w:rsidSect="006C4148">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D6A"/>
    <w:multiLevelType w:val="hybridMultilevel"/>
    <w:tmpl w:val="97146306"/>
    <w:lvl w:ilvl="0" w:tplc="38348B54">
      <w:start w:val="1"/>
      <w:numFmt w:val="decimal"/>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 w15:restartNumberingAfterBreak="0">
    <w:nsid w:val="0F2A0103"/>
    <w:multiLevelType w:val="hybridMultilevel"/>
    <w:tmpl w:val="D7E86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2075003">
    <w:abstractNumId w:val="1"/>
  </w:num>
  <w:num w:numId="2" w16cid:durableId="113771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54"/>
    <w:rsid w:val="00000693"/>
    <w:rsid w:val="00026FB4"/>
    <w:rsid w:val="00086C6C"/>
    <w:rsid w:val="000B56A5"/>
    <w:rsid w:val="000D1986"/>
    <w:rsid w:val="00104A1C"/>
    <w:rsid w:val="001877B6"/>
    <w:rsid w:val="001A6731"/>
    <w:rsid w:val="001D08A2"/>
    <w:rsid w:val="001F76B4"/>
    <w:rsid w:val="002035CD"/>
    <w:rsid w:val="00220FD1"/>
    <w:rsid w:val="00242FAA"/>
    <w:rsid w:val="00246241"/>
    <w:rsid w:val="0028131D"/>
    <w:rsid w:val="002C25AC"/>
    <w:rsid w:val="00352D0A"/>
    <w:rsid w:val="0035434A"/>
    <w:rsid w:val="00357D44"/>
    <w:rsid w:val="00373F18"/>
    <w:rsid w:val="003F08AB"/>
    <w:rsid w:val="00414846"/>
    <w:rsid w:val="00430373"/>
    <w:rsid w:val="00450258"/>
    <w:rsid w:val="00470232"/>
    <w:rsid w:val="004A055D"/>
    <w:rsid w:val="004A5EF5"/>
    <w:rsid w:val="004D534E"/>
    <w:rsid w:val="0052137E"/>
    <w:rsid w:val="00533271"/>
    <w:rsid w:val="00542D7E"/>
    <w:rsid w:val="0055112C"/>
    <w:rsid w:val="005916BD"/>
    <w:rsid w:val="005A78C5"/>
    <w:rsid w:val="005A7DC6"/>
    <w:rsid w:val="00606ACD"/>
    <w:rsid w:val="00627398"/>
    <w:rsid w:val="00644411"/>
    <w:rsid w:val="00682FF9"/>
    <w:rsid w:val="00690ACC"/>
    <w:rsid w:val="0069785E"/>
    <w:rsid w:val="006A32F2"/>
    <w:rsid w:val="006B49A7"/>
    <w:rsid w:val="006C341B"/>
    <w:rsid w:val="006C4148"/>
    <w:rsid w:val="006E6598"/>
    <w:rsid w:val="00722792"/>
    <w:rsid w:val="0073798C"/>
    <w:rsid w:val="007555B8"/>
    <w:rsid w:val="00764114"/>
    <w:rsid w:val="00776DC9"/>
    <w:rsid w:val="007C5933"/>
    <w:rsid w:val="007E2413"/>
    <w:rsid w:val="007F314C"/>
    <w:rsid w:val="00817526"/>
    <w:rsid w:val="008202C9"/>
    <w:rsid w:val="0083187E"/>
    <w:rsid w:val="0085279C"/>
    <w:rsid w:val="0088409B"/>
    <w:rsid w:val="009010EB"/>
    <w:rsid w:val="00943DFC"/>
    <w:rsid w:val="009754FA"/>
    <w:rsid w:val="009B401C"/>
    <w:rsid w:val="00A8682F"/>
    <w:rsid w:val="00AA1BA3"/>
    <w:rsid w:val="00B35C1C"/>
    <w:rsid w:val="00B65806"/>
    <w:rsid w:val="00B9351C"/>
    <w:rsid w:val="00C25195"/>
    <w:rsid w:val="00C30A21"/>
    <w:rsid w:val="00C476AC"/>
    <w:rsid w:val="00C5701D"/>
    <w:rsid w:val="00D42CA5"/>
    <w:rsid w:val="00D9250F"/>
    <w:rsid w:val="00DF6C54"/>
    <w:rsid w:val="00E31938"/>
    <w:rsid w:val="00E81AF2"/>
    <w:rsid w:val="00EA0D56"/>
    <w:rsid w:val="00EC3BA5"/>
    <w:rsid w:val="00EE4CE9"/>
    <w:rsid w:val="00EE4DEE"/>
    <w:rsid w:val="00F206B3"/>
    <w:rsid w:val="00F27F9E"/>
    <w:rsid w:val="00F31796"/>
    <w:rsid w:val="00F677DC"/>
    <w:rsid w:val="00F77D26"/>
    <w:rsid w:val="00F80CC2"/>
    <w:rsid w:val="00FA1617"/>
    <w:rsid w:val="00FD1153"/>
    <w:rsid w:val="00F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92F9"/>
  <w15:chartTrackingRefBased/>
  <w15:docId w15:val="{CBC00AA1-0303-439A-B85A-F83C6A3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C54"/>
    <w:rPr>
      <w:rFonts w:eastAsiaTheme="majorEastAsia" w:cstheme="majorBidi"/>
      <w:color w:val="272727" w:themeColor="text1" w:themeTint="D8"/>
    </w:rPr>
  </w:style>
  <w:style w:type="paragraph" w:styleId="Title">
    <w:name w:val="Title"/>
    <w:basedOn w:val="Normal"/>
    <w:next w:val="Normal"/>
    <w:link w:val="TitleChar"/>
    <w:uiPriority w:val="10"/>
    <w:qFormat/>
    <w:rsid w:val="00DF6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C54"/>
    <w:pPr>
      <w:spacing w:before="160"/>
      <w:jc w:val="center"/>
    </w:pPr>
    <w:rPr>
      <w:i/>
      <w:iCs/>
      <w:color w:val="404040" w:themeColor="text1" w:themeTint="BF"/>
    </w:rPr>
  </w:style>
  <w:style w:type="character" w:customStyle="1" w:styleId="QuoteChar">
    <w:name w:val="Quote Char"/>
    <w:basedOn w:val="DefaultParagraphFont"/>
    <w:link w:val="Quote"/>
    <w:uiPriority w:val="29"/>
    <w:rsid w:val="00DF6C54"/>
    <w:rPr>
      <w:i/>
      <w:iCs/>
      <w:color w:val="404040" w:themeColor="text1" w:themeTint="BF"/>
    </w:rPr>
  </w:style>
  <w:style w:type="paragraph" w:styleId="ListParagraph">
    <w:name w:val="List Paragraph"/>
    <w:basedOn w:val="Normal"/>
    <w:uiPriority w:val="34"/>
    <w:qFormat/>
    <w:rsid w:val="00DF6C54"/>
    <w:pPr>
      <w:ind w:left="720"/>
      <w:contextualSpacing/>
    </w:pPr>
  </w:style>
  <w:style w:type="character" w:styleId="IntenseEmphasis">
    <w:name w:val="Intense Emphasis"/>
    <w:basedOn w:val="DefaultParagraphFont"/>
    <w:uiPriority w:val="21"/>
    <w:qFormat/>
    <w:rsid w:val="00DF6C54"/>
    <w:rPr>
      <w:i/>
      <w:iCs/>
      <w:color w:val="0F4761" w:themeColor="accent1" w:themeShade="BF"/>
    </w:rPr>
  </w:style>
  <w:style w:type="paragraph" w:styleId="IntenseQuote">
    <w:name w:val="Intense Quote"/>
    <w:basedOn w:val="Normal"/>
    <w:next w:val="Normal"/>
    <w:link w:val="IntenseQuoteChar"/>
    <w:uiPriority w:val="30"/>
    <w:qFormat/>
    <w:rsid w:val="00DF6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C54"/>
    <w:rPr>
      <w:i/>
      <w:iCs/>
      <w:color w:val="0F4761" w:themeColor="accent1" w:themeShade="BF"/>
    </w:rPr>
  </w:style>
  <w:style w:type="character" w:styleId="IntenseReference">
    <w:name w:val="Intense Reference"/>
    <w:basedOn w:val="DefaultParagraphFont"/>
    <w:uiPriority w:val="32"/>
    <w:qFormat/>
    <w:rsid w:val="00DF6C54"/>
    <w:rPr>
      <w:b/>
      <w:bCs/>
      <w:smallCaps/>
      <w:color w:val="0F4761" w:themeColor="accent1" w:themeShade="BF"/>
      <w:spacing w:val="5"/>
    </w:rPr>
  </w:style>
  <w:style w:type="character" w:styleId="Hyperlink">
    <w:name w:val="Hyperlink"/>
    <w:basedOn w:val="DefaultParagraphFont"/>
    <w:uiPriority w:val="99"/>
    <w:unhideWhenUsed/>
    <w:rsid w:val="00DF6C54"/>
    <w:rPr>
      <w:color w:val="467886" w:themeColor="hyperlink"/>
      <w:u w:val="single"/>
    </w:rPr>
  </w:style>
  <w:style w:type="character" w:styleId="UnresolvedMention">
    <w:name w:val="Unresolved Mention"/>
    <w:basedOn w:val="DefaultParagraphFont"/>
    <w:uiPriority w:val="99"/>
    <w:semiHidden/>
    <w:unhideWhenUsed/>
    <w:rsid w:val="00DF6C54"/>
    <w:rPr>
      <w:color w:val="605E5C"/>
      <w:shd w:val="clear" w:color="auto" w:fill="E1DFDD"/>
    </w:rPr>
  </w:style>
  <w:style w:type="character" w:styleId="FollowedHyperlink">
    <w:name w:val="FollowedHyperlink"/>
    <w:basedOn w:val="DefaultParagraphFont"/>
    <w:uiPriority w:val="99"/>
    <w:semiHidden/>
    <w:unhideWhenUsed/>
    <w:rsid w:val="006C341B"/>
    <w:rPr>
      <w:color w:val="96607D" w:themeColor="followedHyperlink"/>
      <w:u w:val="single"/>
    </w:rPr>
  </w:style>
  <w:style w:type="paragraph" w:styleId="NormalWeb">
    <w:name w:val="Normal (Web)"/>
    <w:basedOn w:val="Normal"/>
    <w:uiPriority w:val="99"/>
    <w:unhideWhenUsed/>
    <w:rsid w:val="004D534E"/>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4D5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elca.org/?_categories=prayer-vent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ray-without-ceasing.org/_files/ugd/5000b9_5a1f326371a441b6a389550a1c265275.pdf" TargetMode="External"/><Relationship Id="rId12" Type="http://schemas.openxmlformats.org/officeDocument/2006/relationships/hyperlink" Target="https://resources.elca.org/?_categories=prayer-vent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lcamediaresources.blob.core.windows.net/cdn/wp-content/uploads/EducationSS.pdf" TargetMode="External"/><Relationship Id="rId5" Type="http://schemas.openxmlformats.org/officeDocument/2006/relationships/webSettings" Target="webSettings.xml"/><Relationship Id="rId10" Type="http://schemas.openxmlformats.org/officeDocument/2006/relationships/hyperlink" Target="https://www.pray-without-ceasing.org/general-5" TargetMode="External"/><Relationship Id="rId4" Type="http://schemas.openxmlformats.org/officeDocument/2006/relationships/settings" Target="settings.xml"/><Relationship Id="rId9" Type="http://schemas.openxmlformats.org/officeDocument/2006/relationships/hyperlink" Target="https://elcamediaresources.blob.core.windows.net/cdn/wp-content/uploads/EducationS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83B9-17EE-4338-A023-D9BDE02C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87</cp:revision>
  <dcterms:created xsi:type="dcterms:W3CDTF">2025-08-26T14:08:00Z</dcterms:created>
  <dcterms:modified xsi:type="dcterms:W3CDTF">2025-08-27T16:32:00Z</dcterms:modified>
</cp:coreProperties>
</file>